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C2895" w14:textId="77777777" w:rsidR="00573013" w:rsidRDefault="0056365B" w:rsidP="0056365B">
      <w:pPr>
        <w:pStyle w:val="ae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56365B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</w:t>
      </w:r>
      <w:r w:rsidRPr="0057301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56519D4B" w14:textId="7442163D" w:rsidR="0056365B" w:rsidRDefault="0056365B" w:rsidP="0056365B">
      <w:pPr>
        <w:pStyle w:val="ae"/>
        <w:rPr>
          <w:rFonts w:ascii="Times New Roman" w:hAnsi="Times New Roman" w:cs="Times New Roman"/>
          <w:b/>
          <w:bCs/>
          <w:color w:val="EE0000"/>
          <w:sz w:val="40"/>
          <w:szCs w:val="40"/>
        </w:rPr>
      </w:pPr>
      <w:r w:rsidRPr="0056365B">
        <w:rPr>
          <w:rFonts w:ascii="Times New Roman" w:hAnsi="Times New Roman" w:cs="Times New Roman"/>
          <w:b/>
          <w:bCs/>
          <w:color w:val="EE0000"/>
          <w:sz w:val="40"/>
          <w:szCs w:val="40"/>
        </w:rPr>
        <w:t>«Полезные овощи и фрукты»</w:t>
      </w:r>
    </w:p>
    <w:p w14:paraId="6054CB58" w14:textId="7F93E189" w:rsidR="0056365B" w:rsidRPr="0056365B" w:rsidRDefault="0056365B" w:rsidP="0056365B">
      <w:pPr>
        <w:pStyle w:val="a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36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Воспитатель</w:t>
      </w:r>
      <w:r w:rsidRPr="0056365B">
        <w:rPr>
          <w:rFonts w:ascii="Times New Roman" w:hAnsi="Times New Roman" w:cs="Times New Roman"/>
          <w:color w:val="000000" w:themeColor="text1"/>
          <w:sz w:val="28"/>
          <w:szCs w:val="28"/>
        </w:rPr>
        <w:t>: Кирова Елена Владимировна</w:t>
      </w:r>
      <w:r w:rsidRPr="0056365B">
        <w:rPr>
          <w:rFonts w:ascii="Times New Roman" w:hAnsi="Times New Roman" w:cs="Times New Roman"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410B5AD" wp14:editId="16660026">
            <wp:simplePos x="3863340" y="830580"/>
            <wp:positionH relativeFrom="margin">
              <wp:align>right</wp:align>
            </wp:positionH>
            <wp:positionV relativeFrom="margin">
              <wp:align>top</wp:align>
            </wp:positionV>
            <wp:extent cx="2225040" cy="2225040"/>
            <wp:effectExtent l="0" t="0" r="3810" b="3810"/>
            <wp:wrapSquare wrapText="bothSides"/>
            <wp:docPr id="6572956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3DB80D" w14:textId="77777777" w:rsidR="0056365B" w:rsidRDefault="0056365B" w:rsidP="0056365B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0F7A620D" w14:textId="653FA95F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Р</w:t>
      </w:r>
      <w:r w:rsidRPr="0056365B">
        <w:rPr>
          <w:rFonts w:ascii="Times New Roman" w:hAnsi="Times New Roman" w:cs="Times New Roman"/>
          <w:sz w:val="28"/>
          <w:szCs w:val="28"/>
        </w:rPr>
        <w:t>астительные продукты — неотъемлемая часть здорового питания. В чём же их ключевая ценность для организма?</w:t>
      </w:r>
    </w:p>
    <w:p w14:paraId="65103316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tooltip="Овощи. Все на овощную тему для детей" w:history="1">
        <w:r w:rsidRPr="0056365B">
          <w:rPr>
            <w:rStyle w:val="ac"/>
            <w:rFonts w:ascii="Times New Roman" w:hAnsi="Times New Roman" w:cs="Times New Roman"/>
            <w:b/>
            <w:bCs/>
            <w:color w:val="EE0000"/>
            <w:sz w:val="28"/>
            <w:szCs w:val="28"/>
          </w:rPr>
          <w:t>Овощи и фрукты</w:t>
        </w:r>
      </w:hyperlink>
      <w:r w:rsidRPr="0056365B">
        <w:rPr>
          <w:rFonts w:ascii="Times New Roman" w:hAnsi="Times New Roman" w:cs="Times New Roman"/>
          <w:sz w:val="28"/>
          <w:szCs w:val="28"/>
        </w:rPr>
        <w:t> — это кладезь полезных свойств:</w:t>
      </w:r>
    </w:p>
    <w:p w14:paraId="3984ACD5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обеспечивают организм энергией за счёт углеводов, не добавляя избыточных жиров;</w:t>
      </w:r>
    </w:p>
    <w:p w14:paraId="31E7390D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служат источником витаминов и минералов, в том числе уникальных — например, каротина и витамина C, которые укрепляют иммунную систему;</w:t>
      </w:r>
    </w:p>
    <w:p w14:paraId="0E84811E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способствуют здоровому пищеварению благодаря пищевым волокнам;</w:t>
      </w:r>
    </w:p>
    <w:p w14:paraId="0C5A03C4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помогают контролировать вес;</w:t>
      </w:r>
    </w:p>
    <w:p w14:paraId="744F1B97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снижают вероятность развития диабета и ряда других заболеваний.</w:t>
      </w:r>
    </w:p>
    <w:p w14:paraId="006D892D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56365B">
        <w:rPr>
          <w:rFonts w:ascii="Times New Roman" w:hAnsi="Times New Roman" w:cs="Times New Roman"/>
          <w:b/>
          <w:bCs/>
          <w:color w:val="EE0000"/>
          <w:sz w:val="28"/>
          <w:szCs w:val="28"/>
        </w:rPr>
        <w:t>Какие </w:t>
      </w:r>
      <w:hyperlink r:id="rId7" w:tooltip="Овощи. Консультации для родителей" w:history="1">
        <w:r w:rsidRPr="0056365B">
          <w:rPr>
            <w:rStyle w:val="ac"/>
            <w:rFonts w:ascii="Times New Roman" w:hAnsi="Times New Roman" w:cs="Times New Roman"/>
            <w:b/>
            <w:bCs/>
            <w:color w:val="EE0000"/>
            <w:sz w:val="28"/>
            <w:szCs w:val="28"/>
          </w:rPr>
          <w:t>овощи и фрукты считать самыми полезными</w:t>
        </w:r>
      </w:hyperlink>
      <w:r w:rsidRPr="0056365B">
        <w:rPr>
          <w:rFonts w:ascii="Times New Roman" w:hAnsi="Times New Roman" w:cs="Times New Roman"/>
          <w:b/>
          <w:bCs/>
          <w:color w:val="EE0000"/>
          <w:sz w:val="28"/>
          <w:szCs w:val="28"/>
        </w:rPr>
        <w:t>?</w:t>
      </w:r>
    </w:p>
    <w:p w14:paraId="05342F2F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Ответ прост: все. Главное — разнообразие рациона, ограниченное лишь индивидуальными вкусовыми предпочтениями. Ценность плодов в большей степени определяется их качеством, а не сортом или видом.</w:t>
      </w:r>
    </w:p>
    <w:p w14:paraId="3E02DB84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Как выбирать растительные продукты?</w:t>
      </w:r>
    </w:p>
    <w:p w14:paraId="0EAC3A32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Отдавайте предпочтение спелым и неповреждённым плодам.</w:t>
      </w:r>
    </w:p>
    <w:p w14:paraId="00413F39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Среди спелых выбирайте наиболее яркие — в интенсивно окрашенных частях чаще концентрируются витамины.</w:t>
      </w:r>
    </w:p>
    <w:p w14:paraId="622323E1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Предпочитайте сезонные продукты, даже если они привезены из других регионов: солнечное тепло способствует накоплению полезных веществ.</w:t>
      </w:r>
    </w:p>
    <w:p w14:paraId="01E1403B" w14:textId="4B2DCAD4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В сезон местных плодов старайтесь включать их в меню в первую очередь.</w:t>
      </w:r>
    </w:p>
    <w:p w14:paraId="797A1B8B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  <w:r w:rsidRPr="0056365B">
        <w:rPr>
          <w:rFonts w:ascii="Times New Roman" w:hAnsi="Times New Roman" w:cs="Times New Roman"/>
          <w:b/>
          <w:bCs/>
          <w:color w:val="00B050"/>
          <w:sz w:val="28"/>
          <w:szCs w:val="28"/>
        </w:rPr>
        <w:t>Ключевые рекомендации специалистов:</w:t>
      </w:r>
    </w:p>
    <w:p w14:paraId="5C7F9DB4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съедайте не менее пяти порций овощей и фруктов в день;</w:t>
      </w:r>
    </w:p>
    <w:p w14:paraId="26D1E61F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выбирайте распространённые в вашем регионе сезонные продукты;</w:t>
      </w:r>
    </w:p>
    <w:p w14:paraId="5D760408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стремитесь к разнообразию, наполняя тарелку плодами разных цветов.</w:t>
      </w:r>
    </w:p>
    <w:p w14:paraId="13859FC5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 xml:space="preserve">Овощи и фрукты не отличаются высокой энергетической ценностью, но служат важнейшим источником нутриентов, необходимых для здоровья. Кроме того, они </w:t>
      </w:r>
      <w:r w:rsidRPr="0056365B">
        <w:rPr>
          <w:rFonts w:ascii="Times New Roman" w:hAnsi="Times New Roman" w:cs="Times New Roman"/>
          <w:sz w:val="28"/>
          <w:szCs w:val="28"/>
        </w:rPr>
        <w:lastRenderedPageBreak/>
        <w:t>радуют вкусом и ароматом, сочетая пользу с удовольствием. Это щедрый дар природы, обеспечивающий организм жизненно важными веществами.</w:t>
      </w:r>
    </w:p>
    <w:p w14:paraId="71DA1C3F" w14:textId="77777777" w:rsid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</w:p>
    <w:p w14:paraId="084EFB85" w14:textId="51096E52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  <w:r w:rsidRPr="0056365B">
        <w:rPr>
          <w:rFonts w:ascii="Times New Roman" w:hAnsi="Times New Roman" w:cs="Times New Roman"/>
          <w:b/>
          <w:bCs/>
          <w:color w:val="0070C0"/>
          <w:sz w:val="36"/>
          <w:szCs w:val="36"/>
        </w:rPr>
        <w:t>Разбираем распространённые мифы о фруктах и овощах</w:t>
      </w:r>
    </w:p>
    <w:p w14:paraId="5913E492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b/>
          <w:bCs/>
          <w:sz w:val="28"/>
          <w:szCs w:val="28"/>
        </w:rPr>
        <w:t>Миф 1</w:t>
      </w:r>
      <w:r w:rsidRPr="0056365B">
        <w:rPr>
          <w:rFonts w:ascii="Times New Roman" w:hAnsi="Times New Roman" w:cs="Times New Roman"/>
          <w:sz w:val="28"/>
          <w:szCs w:val="28"/>
        </w:rPr>
        <w:t>. Свежие плоды питательнее измельчённых и замороженных.</w:t>
      </w:r>
    </w:p>
    <w:p w14:paraId="6B34AB46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Правда. Замороженные овощи и фрукты сохраняют почти столько же полезных веществ, сколько свежие. Их упаковывают и замораживают сразу после сбора, используя технологии, позволяющие сберечь большую часть нутриентов.</w:t>
      </w:r>
    </w:p>
    <w:p w14:paraId="5E9B8E65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b/>
          <w:bCs/>
          <w:sz w:val="28"/>
          <w:szCs w:val="28"/>
        </w:rPr>
        <w:t>Миф 2.</w:t>
      </w:r>
      <w:r w:rsidRPr="0056365B">
        <w:rPr>
          <w:rFonts w:ascii="Times New Roman" w:hAnsi="Times New Roman" w:cs="Times New Roman"/>
          <w:sz w:val="28"/>
          <w:szCs w:val="28"/>
        </w:rPr>
        <w:t xml:space="preserve"> Ананасы, грейпфруты, сельдерей, капуста, кофе и некоторые другие продукты сжигают жир.</w:t>
      </w:r>
    </w:p>
    <w:p w14:paraId="10B29D2C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Правда. Отдельные продукты могут временно ускорять метаболизм, но не являются природными «жиросжигателями» — сколько бы их ни употребляли.</w:t>
      </w:r>
    </w:p>
    <w:p w14:paraId="2F446AB7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b/>
          <w:bCs/>
          <w:sz w:val="28"/>
          <w:szCs w:val="28"/>
        </w:rPr>
        <w:t>Миф 3</w:t>
      </w:r>
      <w:r w:rsidRPr="0056365B">
        <w:rPr>
          <w:rFonts w:ascii="Times New Roman" w:hAnsi="Times New Roman" w:cs="Times New Roman"/>
          <w:sz w:val="28"/>
          <w:szCs w:val="28"/>
        </w:rPr>
        <w:t>. В моркови много сахара.</w:t>
      </w:r>
    </w:p>
    <w:p w14:paraId="6EBEBE20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 xml:space="preserve">Правда. Чашка сырой моркови содержит 52 ккал и 12 г углеводов, из которых половина — простые сахара. Остальная часть — полезная клетчатка и сложные сахара. При этом морковь богата витаминами и минералами (каротин, витамин A, </w:t>
      </w:r>
      <w:proofErr w:type="spellStart"/>
      <w:r w:rsidRPr="0056365B">
        <w:rPr>
          <w:rFonts w:ascii="Times New Roman" w:hAnsi="Times New Roman" w:cs="Times New Roman"/>
          <w:sz w:val="28"/>
          <w:szCs w:val="28"/>
        </w:rPr>
        <w:t>фалкаринол</w:t>
      </w:r>
      <w:proofErr w:type="spellEnd"/>
      <w:r w:rsidRPr="0056365B">
        <w:rPr>
          <w:rFonts w:ascii="Times New Roman" w:hAnsi="Times New Roman" w:cs="Times New Roman"/>
          <w:sz w:val="28"/>
          <w:szCs w:val="28"/>
        </w:rPr>
        <w:t xml:space="preserve"> и др., а её сахар не вредит фигуре.</w:t>
      </w:r>
    </w:p>
    <w:p w14:paraId="2690D50D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b/>
          <w:bCs/>
          <w:sz w:val="28"/>
          <w:szCs w:val="28"/>
        </w:rPr>
        <w:t>Миф 4</w:t>
      </w:r>
      <w:r w:rsidRPr="0056365B">
        <w:rPr>
          <w:rFonts w:ascii="Times New Roman" w:hAnsi="Times New Roman" w:cs="Times New Roman"/>
          <w:sz w:val="28"/>
          <w:szCs w:val="28"/>
        </w:rPr>
        <w:t>. Салат Айсберг бесполезен.</w:t>
      </w:r>
    </w:p>
    <w:p w14:paraId="1D4A1E47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 xml:space="preserve">Правда. Этот салат — источник ценных веществ: в одной чашке содержится 20 % суточной нормы кальция, 15 % — витамина A и более 90 % — витамина </w:t>
      </w:r>
      <w:proofErr w:type="gramStart"/>
      <w:r w:rsidRPr="0056365B">
        <w:rPr>
          <w:rFonts w:ascii="Times New Roman" w:hAnsi="Times New Roman" w:cs="Times New Roman"/>
          <w:sz w:val="28"/>
          <w:szCs w:val="28"/>
        </w:rPr>
        <w:t>B .</w:t>
      </w:r>
      <w:proofErr w:type="gramEnd"/>
    </w:p>
    <w:p w14:paraId="3F78595E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b/>
          <w:bCs/>
          <w:sz w:val="28"/>
          <w:szCs w:val="28"/>
        </w:rPr>
        <w:t>Миф 5</w:t>
      </w:r>
      <w:r w:rsidRPr="0056365B">
        <w:rPr>
          <w:rFonts w:ascii="Times New Roman" w:hAnsi="Times New Roman" w:cs="Times New Roman"/>
          <w:sz w:val="28"/>
          <w:szCs w:val="28"/>
        </w:rPr>
        <w:t>. От картофеля толстеют.</w:t>
      </w:r>
    </w:p>
    <w:p w14:paraId="0709413F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Правда. Одна запечённая картофелина даёт всего 161 ккал и 4 г клетчатки. В охлаждённом готовом картофеле присутствует резистентный крахмал, способствующий похудению. Важно контролировать размер порций и избегать жареного картофеля и фри.</w:t>
      </w:r>
    </w:p>
    <w:p w14:paraId="0918B60D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b/>
          <w:bCs/>
          <w:sz w:val="28"/>
          <w:szCs w:val="28"/>
        </w:rPr>
        <w:t>Миф 6</w:t>
      </w:r>
      <w:r w:rsidRPr="0056365B">
        <w:rPr>
          <w:rFonts w:ascii="Times New Roman" w:hAnsi="Times New Roman" w:cs="Times New Roman"/>
          <w:sz w:val="28"/>
          <w:szCs w:val="28"/>
        </w:rPr>
        <w:t>. Кукуруза — это только углеводы.</w:t>
      </w:r>
    </w:p>
    <w:p w14:paraId="140CD1FD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Правда. Да, кукуруза содержит углеводы, но они относятся к «высококачественным» (сложным). Один большой початок обеспечивает 15 % суточной дозы клетчатки, а также богат фруктозой, витаминами группы B, лютеином и зеаксантином, полезными для зрения.</w:t>
      </w:r>
    </w:p>
    <w:p w14:paraId="4AE09267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b/>
          <w:bCs/>
          <w:sz w:val="28"/>
          <w:szCs w:val="28"/>
        </w:rPr>
        <w:t>Миф 7.</w:t>
      </w:r>
      <w:r w:rsidRPr="0056365B">
        <w:rPr>
          <w:rFonts w:ascii="Times New Roman" w:hAnsi="Times New Roman" w:cs="Times New Roman"/>
          <w:sz w:val="28"/>
          <w:szCs w:val="28"/>
        </w:rPr>
        <w:t xml:space="preserve"> Фруктовые соки низкокалорийны.</w:t>
      </w:r>
    </w:p>
    <w:p w14:paraId="245D5BCD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lastRenderedPageBreak/>
        <w:t>Правда. Хотя фруктовые соки содержат витамины и минералы, они достаточно калорийны.</w:t>
      </w:r>
    </w:p>
    <w:p w14:paraId="2C978DE8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sz w:val="28"/>
          <w:szCs w:val="28"/>
        </w:rPr>
        <w:t>Питание детей: важность правильного рациона</w:t>
      </w:r>
    </w:p>
    <w:p w14:paraId="6EFFB99B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56365B">
        <w:rPr>
          <w:rFonts w:ascii="Times New Roman" w:hAnsi="Times New Roman" w:cs="Times New Roman"/>
          <w:b/>
          <w:bCs/>
          <w:color w:val="EE0000"/>
          <w:sz w:val="28"/>
          <w:szCs w:val="28"/>
        </w:rPr>
        <w:t>Какие продукты важны для детского рациона?</w:t>
      </w:r>
    </w:p>
    <w:p w14:paraId="6380580E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b/>
          <w:bCs/>
          <w:sz w:val="28"/>
          <w:szCs w:val="28"/>
        </w:rPr>
        <w:t>Овощи</w:t>
      </w:r>
      <w:r w:rsidRPr="0056365B">
        <w:rPr>
          <w:rFonts w:ascii="Times New Roman" w:hAnsi="Times New Roman" w:cs="Times New Roman"/>
          <w:sz w:val="28"/>
          <w:szCs w:val="28"/>
        </w:rPr>
        <w:t xml:space="preserve"> — источник витамина C, каротина, железа, кальция и клетчатки (особенно богаты ими </w:t>
      </w:r>
      <w:proofErr w:type="spellStart"/>
      <w:r w:rsidRPr="0056365B">
        <w:rPr>
          <w:rFonts w:ascii="Times New Roman" w:hAnsi="Times New Roman" w:cs="Times New Roman"/>
          <w:sz w:val="28"/>
          <w:szCs w:val="28"/>
        </w:rPr>
        <w:t>тёмно</w:t>
      </w:r>
      <w:proofErr w:type="spellEnd"/>
      <w:r w:rsidRPr="0056365B">
        <w:rPr>
          <w:rFonts w:ascii="Times New Roman" w:hAnsi="Times New Roman" w:cs="Times New Roman"/>
          <w:sz w:val="28"/>
          <w:szCs w:val="28"/>
        </w:rPr>
        <w:t xml:space="preserve"> зелёные листовые овощи).</w:t>
      </w:r>
    </w:p>
    <w:p w14:paraId="4DBF0EE4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b/>
          <w:bCs/>
          <w:sz w:val="28"/>
          <w:szCs w:val="28"/>
        </w:rPr>
        <w:t>Фрукты </w:t>
      </w:r>
      <w:r w:rsidRPr="0056365B">
        <w:rPr>
          <w:rFonts w:ascii="Times New Roman" w:hAnsi="Times New Roman" w:cs="Times New Roman"/>
          <w:sz w:val="28"/>
          <w:szCs w:val="28"/>
        </w:rPr>
        <w:t>— содержат витамин C, каротин и пищевые волокна (предпочтительны цельные плоды).</w:t>
      </w:r>
    </w:p>
    <w:p w14:paraId="35AB19B2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b/>
          <w:bCs/>
          <w:sz w:val="28"/>
          <w:szCs w:val="28"/>
        </w:rPr>
        <w:t>Цельные злаки (рис, хлеб, макароны, кукуруза, просо, ячмень, гречка) </w:t>
      </w:r>
      <w:r w:rsidRPr="0056365B">
        <w:rPr>
          <w:rFonts w:ascii="Times New Roman" w:hAnsi="Times New Roman" w:cs="Times New Roman"/>
          <w:sz w:val="28"/>
          <w:szCs w:val="28"/>
        </w:rPr>
        <w:t>— богаты клетчаткой, сложными углеводами, белком, витамином B и цинком.</w:t>
      </w:r>
    </w:p>
    <w:p w14:paraId="0005857A" w14:textId="77777777" w:rsidR="0056365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65B">
        <w:rPr>
          <w:rFonts w:ascii="Times New Roman" w:hAnsi="Times New Roman" w:cs="Times New Roman"/>
          <w:b/>
          <w:bCs/>
          <w:sz w:val="28"/>
          <w:szCs w:val="28"/>
        </w:rPr>
        <w:t>Бобовые (горох, бобы, чечевица)</w:t>
      </w:r>
      <w:r w:rsidRPr="0056365B">
        <w:rPr>
          <w:rFonts w:ascii="Times New Roman" w:hAnsi="Times New Roman" w:cs="Times New Roman"/>
          <w:sz w:val="28"/>
          <w:szCs w:val="28"/>
        </w:rPr>
        <w:t> — источник клетчатки, белка, железа, кальция, цинка и витамина B.</w:t>
      </w:r>
    </w:p>
    <w:p w14:paraId="6EDE5B8E" w14:textId="77777777" w:rsidR="0056365B" w:rsidRPr="0056365B" w:rsidRDefault="0056365B" w:rsidP="0056365B">
      <w:pPr>
        <w:pStyle w:val="ae"/>
        <w:spacing w:line="360" w:lineRule="auto"/>
        <w:jc w:val="center"/>
        <w:rPr>
          <w:rFonts w:ascii="Times New Roman" w:hAnsi="Times New Roman" w:cs="Times New Roman"/>
          <w:b/>
          <w:bCs/>
          <w:color w:val="EE0000"/>
          <w:sz w:val="52"/>
          <w:szCs w:val="52"/>
        </w:rPr>
      </w:pPr>
      <w:r w:rsidRPr="0056365B">
        <w:rPr>
          <w:rFonts w:ascii="Times New Roman" w:hAnsi="Times New Roman" w:cs="Times New Roman"/>
          <w:b/>
          <w:bCs/>
          <w:color w:val="EE0000"/>
          <w:sz w:val="52"/>
          <w:szCs w:val="52"/>
        </w:rPr>
        <w:t>Будьте здоровы!</w:t>
      </w:r>
    </w:p>
    <w:p w14:paraId="07289231" w14:textId="11EC0771" w:rsidR="001E2F1B" w:rsidRPr="0056365B" w:rsidRDefault="0056365B" w:rsidP="0056365B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3AA06E" wp14:editId="45BE1367">
            <wp:extent cx="6492240" cy="3246120"/>
            <wp:effectExtent l="0" t="0" r="3810" b="0"/>
            <wp:docPr id="634906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246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E2F1B" w:rsidRPr="0056365B" w:rsidSect="0056365B">
      <w:pgSz w:w="11906" w:h="16838"/>
      <w:pgMar w:top="851" w:right="851" w:bottom="851" w:left="851" w:header="709" w:footer="709" w:gutter="0"/>
      <w:pgBorders w:offsetFrom="page">
        <w:top w:val="apples" w:sz="13" w:space="24" w:color="auto"/>
        <w:left w:val="apples" w:sz="13" w:space="24" w:color="auto"/>
        <w:bottom w:val="apples" w:sz="13" w:space="24" w:color="auto"/>
        <w:right w:val="apples" w:sz="13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40EA4"/>
    <w:multiLevelType w:val="multilevel"/>
    <w:tmpl w:val="5D90E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06490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66"/>
    <w:rsid w:val="001E2F1B"/>
    <w:rsid w:val="0056365B"/>
    <w:rsid w:val="00573013"/>
    <w:rsid w:val="007C6966"/>
    <w:rsid w:val="00BA42B2"/>
    <w:rsid w:val="00C7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A8CE2"/>
  <w15:chartTrackingRefBased/>
  <w15:docId w15:val="{257DDEAD-4C69-4AC3-9DDB-4F124FB3E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69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69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69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69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69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69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69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69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69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69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69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69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69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69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69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69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69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69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69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69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69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69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69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69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69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69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69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69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696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6365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6365B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5636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ovoshhi-konsultaci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ovoshhi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Леначка</dc:creator>
  <cp:keywords/>
  <dc:description/>
  <cp:lastModifiedBy>Леначка</cp:lastModifiedBy>
  <cp:revision>2</cp:revision>
  <dcterms:created xsi:type="dcterms:W3CDTF">2026-10-25T08:02:00Z</dcterms:created>
  <dcterms:modified xsi:type="dcterms:W3CDTF">2026-10-25T08:12:00Z</dcterms:modified>
</cp:coreProperties>
</file>