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6F7B7" w14:textId="77777777" w:rsidR="00A261B5" w:rsidRPr="00A24FBA" w:rsidRDefault="00A261B5" w:rsidP="00A261B5">
      <w:pPr>
        <w:pBdr>
          <w:bottom w:val="single" w:sz="18" w:space="1" w:color="auto"/>
        </w:pBdr>
        <w:spacing w:after="0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 w:rsidRPr="00A24FBA">
        <w:rPr>
          <w:rFonts w:ascii="Times New Roman" w:eastAsia="Calibri" w:hAnsi="Times New Roman" w:cs="Times New Roman"/>
          <w:kern w:val="0"/>
          <w14:ligatures w14:val="none"/>
        </w:rPr>
        <w:t>МУНИЦИПАЛЬНОЕ АВТОНОМНОЕ ДОШКОЛЬНОЕ ОБРАЗОВАТЕЛЬНОЕ УЧРЕЖДЕНИЕ</w:t>
      </w:r>
      <w:r w:rsidRPr="00A24FBA">
        <w:rPr>
          <w:rFonts w:ascii="Times New Roman" w:eastAsia="Calibri" w:hAnsi="Times New Roman" w:cs="Times New Roman"/>
          <w:kern w:val="0"/>
          <w14:ligatures w14:val="none"/>
        </w:rPr>
        <w:br/>
        <w:t>ДЕТСКИЙ САД КОМБИНИРОВАННОГО ВИДА №10 «РОСИНКА»</w:t>
      </w:r>
      <w:r w:rsidRPr="00A24FBA">
        <w:rPr>
          <w:rFonts w:ascii="Times New Roman" w:eastAsia="Calibri" w:hAnsi="Times New Roman" w:cs="Times New Roman"/>
          <w:kern w:val="0"/>
          <w14:ligatures w14:val="none"/>
        </w:rPr>
        <w:br/>
        <w:t>ГОРОДА ЮЖНО-САХАЛИНСКА</w:t>
      </w:r>
    </w:p>
    <w:p w14:paraId="3859E932" w14:textId="77777777" w:rsidR="00A261B5" w:rsidRPr="00A24FBA" w:rsidRDefault="00A261B5" w:rsidP="00A261B5">
      <w:pPr>
        <w:spacing w:after="0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 w:rsidRPr="00A24FBA">
        <w:rPr>
          <w:rFonts w:ascii="Times New Roman" w:eastAsia="Calibri" w:hAnsi="Times New Roman" w:cs="Times New Roman"/>
          <w:kern w:val="0"/>
          <w14:ligatures w14:val="none"/>
        </w:rPr>
        <w:t>693008, г. Южно-Сахалинск пр. Победы 86а, тел.:43-11-46</w:t>
      </w:r>
    </w:p>
    <w:p w14:paraId="6C53E21A" w14:textId="77777777" w:rsidR="00A261B5" w:rsidRDefault="00A261B5" w:rsidP="00A261B5"/>
    <w:p w14:paraId="6915EF76" w14:textId="77777777" w:rsidR="00A261B5" w:rsidRDefault="00A261B5" w:rsidP="00A261B5"/>
    <w:p w14:paraId="099070FD" w14:textId="77777777" w:rsidR="00A261B5" w:rsidRDefault="00A261B5" w:rsidP="00A261B5"/>
    <w:p w14:paraId="054B5BB3" w14:textId="77777777" w:rsidR="00A261B5" w:rsidRDefault="00A261B5" w:rsidP="00A261B5"/>
    <w:p w14:paraId="3709A7F0" w14:textId="77777777" w:rsidR="00A261B5" w:rsidRDefault="00A261B5" w:rsidP="00A261B5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087C67BA" w14:textId="77777777" w:rsidR="00A261B5" w:rsidRDefault="00A261B5" w:rsidP="00A261B5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27A3ED44" w14:textId="77777777" w:rsidR="00A261B5" w:rsidRPr="00397856" w:rsidRDefault="00A261B5" w:rsidP="00A261B5">
      <w:pPr>
        <w:jc w:val="center"/>
        <w:rPr>
          <w:rFonts w:ascii="Times New Roman" w:hAnsi="Times New Roman" w:cs="Times New Roman"/>
          <w:sz w:val="32"/>
          <w:szCs w:val="32"/>
        </w:rPr>
      </w:pPr>
      <w:r w:rsidRPr="00397856">
        <w:rPr>
          <w:rFonts w:ascii="Times New Roman" w:hAnsi="Times New Roman" w:cs="Times New Roman"/>
          <w:sz w:val="32"/>
          <w:szCs w:val="32"/>
        </w:rPr>
        <w:t>Программа кружковой деятельности</w:t>
      </w:r>
    </w:p>
    <w:p w14:paraId="56D20100" w14:textId="6B478632" w:rsidR="00A261B5" w:rsidRPr="00397856" w:rsidRDefault="00A261B5" w:rsidP="00A261B5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В </w:t>
      </w:r>
      <w:r w:rsidRPr="00397856">
        <w:rPr>
          <w:rFonts w:ascii="Times New Roman" w:hAnsi="Times New Roman" w:cs="Times New Roman"/>
          <w:sz w:val="32"/>
          <w:szCs w:val="32"/>
        </w:rPr>
        <w:t>младшей группе</w:t>
      </w:r>
      <w:r>
        <w:rPr>
          <w:rFonts w:ascii="Times New Roman" w:hAnsi="Times New Roman" w:cs="Times New Roman"/>
          <w:sz w:val="32"/>
          <w:szCs w:val="32"/>
        </w:rPr>
        <w:t xml:space="preserve"> на 202</w:t>
      </w:r>
      <w:r w:rsidR="006F31E0">
        <w:rPr>
          <w:rFonts w:ascii="Times New Roman" w:hAnsi="Times New Roman" w:cs="Times New Roman"/>
          <w:sz w:val="32"/>
          <w:szCs w:val="32"/>
        </w:rPr>
        <w:t>6</w:t>
      </w:r>
      <w:r>
        <w:rPr>
          <w:rFonts w:ascii="Times New Roman" w:hAnsi="Times New Roman" w:cs="Times New Roman"/>
          <w:sz w:val="32"/>
          <w:szCs w:val="32"/>
        </w:rPr>
        <w:t>/2</w:t>
      </w:r>
      <w:r w:rsidR="006F31E0">
        <w:rPr>
          <w:rFonts w:ascii="Times New Roman" w:hAnsi="Times New Roman" w:cs="Times New Roman"/>
          <w:sz w:val="32"/>
          <w:szCs w:val="32"/>
        </w:rPr>
        <w:t>7</w:t>
      </w:r>
      <w:r>
        <w:rPr>
          <w:rFonts w:ascii="Times New Roman" w:hAnsi="Times New Roman" w:cs="Times New Roman"/>
          <w:sz w:val="32"/>
          <w:szCs w:val="32"/>
        </w:rPr>
        <w:t xml:space="preserve"> учебный год</w:t>
      </w:r>
    </w:p>
    <w:p w14:paraId="517D38C9" w14:textId="45BED719" w:rsidR="00A261B5" w:rsidRPr="00397856" w:rsidRDefault="00A261B5" w:rsidP="00A261B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97856">
        <w:rPr>
          <w:rFonts w:ascii="Times New Roman" w:hAnsi="Times New Roman" w:cs="Times New Roman"/>
          <w:b/>
          <w:bCs/>
          <w:sz w:val="32"/>
          <w:szCs w:val="32"/>
        </w:rPr>
        <w:t>«</w:t>
      </w:r>
      <w:r w:rsidR="006F31E0">
        <w:rPr>
          <w:rFonts w:ascii="Times New Roman" w:hAnsi="Times New Roman" w:cs="Times New Roman"/>
          <w:b/>
          <w:bCs/>
          <w:sz w:val="32"/>
          <w:szCs w:val="32"/>
        </w:rPr>
        <w:t>Логика</w:t>
      </w:r>
      <w:r w:rsidRPr="00397856">
        <w:rPr>
          <w:rFonts w:ascii="Times New Roman" w:hAnsi="Times New Roman" w:cs="Times New Roman"/>
          <w:b/>
          <w:bCs/>
          <w:sz w:val="32"/>
          <w:szCs w:val="32"/>
        </w:rPr>
        <w:t>»</w:t>
      </w:r>
    </w:p>
    <w:p w14:paraId="4BF8646A" w14:textId="77777777" w:rsidR="00A261B5" w:rsidRPr="00397856" w:rsidRDefault="00A261B5" w:rsidP="00A261B5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33117D8" w14:textId="77777777" w:rsidR="00A261B5" w:rsidRDefault="00A261B5" w:rsidP="00A261B5"/>
    <w:p w14:paraId="5D6C6B12" w14:textId="77777777" w:rsidR="00A261B5" w:rsidRDefault="00A261B5" w:rsidP="00A261B5"/>
    <w:p w14:paraId="235474D2" w14:textId="77777777" w:rsidR="00A261B5" w:rsidRDefault="00A261B5" w:rsidP="00A261B5"/>
    <w:p w14:paraId="7A12699D" w14:textId="77777777" w:rsidR="00A261B5" w:rsidRDefault="00A261B5" w:rsidP="00A261B5"/>
    <w:p w14:paraId="2F6A9742" w14:textId="77777777" w:rsidR="00A261B5" w:rsidRDefault="00A261B5" w:rsidP="00A261B5"/>
    <w:p w14:paraId="2739961F" w14:textId="77777777" w:rsidR="00A261B5" w:rsidRDefault="00A261B5" w:rsidP="00A261B5"/>
    <w:p w14:paraId="6740E040" w14:textId="77777777" w:rsidR="00A261B5" w:rsidRDefault="00A261B5" w:rsidP="00A261B5"/>
    <w:p w14:paraId="3EE7F1E8" w14:textId="77777777" w:rsidR="00A261B5" w:rsidRPr="009425F3" w:rsidRDefault="00A261B5" w:rsidP="00A261B5">
      <w:pPr>
        <w:jc w:val="right"/>
        <w:rPr>
          <w:rFonts w:ascii="Times New Roman" w:hAnsi="Times New Roman" w:cs="Times New Roman"/>
          <w:sz w:val="28"/>
          <w:szCs w:val="28"/>
        </w:rPr>
      </w:pPr>
      <w:r w:rsidRPr="009425F3">
        <w:rPr>
          <w:rFonts w:ascii="Times New Roman" w:hAnsi="Times New Roman" w:cs="Times New Roman"/>
          <w:sz w:val="28"/>
          <w:szCs w:val="28"/>
        </w:rPr>
        <w:t>Воспитатель: Кирова Елена Владимировна</w:t>
      </w:r>
    </w:p>
    <w:p w14:paraId="63383861" w14:textId="77777777" w:rsidR="00A261B5" w:rsidRPr="009425F3" w:rsidRDefault="00A261B5" w:rsidP="00A261B5">
      <w:pPr>
        <w:rPr>
          <w:rFonts w:ascii="Times New Roman" w:hAnsi="Times New Roman" w:cs="Times New Roman"/>
          <w:sz w:val="28"/>
          <w:szCs w:val="28"/>
        </w:rPr>
      </w:pPr>
    </w:p>
    <w:p w14:paraId="7ED7DF0A" w14:textId="77777777" w:rsidR="00A261B5" w:rsidRPr="009425F3" w:rsidRDefault="00A261B5" w:rsidP="00A261B5">
      <w:pPr>
        <w:rPr>
          <w:rFonts w:ascii="Times New Roman" w:hAnsi="Times New Roman" w:cs="Times New Roman"/>
          <w:sz w:val="28"/>
          <w:szCs w:val="28"/>
        </w:rPr>
      </w:pPr>
    </w:p>
    <w:p w14:paraId="3A9481DD" w14:textId="77777777" w:rsidR="00A261B5" w:rsidRPr="009425F3" w:rsidRDefault="00A261B5" w:rsidP="00A261B5">
      <w:pPr>
        <w:rPr>
          <w:rFonts w:ascii="Times New Roman" w:hAnsi="Times New Roman" w:cs="Times New Roman"/>
          <w:sz w:val="28"/>
          <w:szCs w:val="28"/>
        </w:rPr>
      </w:pPr>
    </w:p>
    <w:p w14:paraId="6E46BF3E" w14:textId="77777777" w:rsidR="00A261B5" w:rsidRPr="009425F3" w:rsidRDefault="00A261B5" w:rsidP="00A261B5">
      <w:pPr>
        <w:rPr>
          <w:rFonts w:ascii="Times New Roman" w:hAnsi="Times New Roman" w:cs="Times New Roman"/>
          <w:sz w:val="28"/>
          <w:szCs w:val="28"/>
        </w:rPr>
      </w:pPr>
    </w:p>
    <w:p w14:paraId="2B23A410" w14:textId="77777777" w:rsidR="00A261B5" w:rsidRPr="009425F3" w:rsidRDefault="00A261B5" w:rsidP="00A261B5">
      <w:pPr>
        <w:rPr>
          <w:rFonts w:ascii="Times New Roman" w:hAnsi="Times New Roman" w:cs="Times New Roman"/>
          <w:sz w:val="28"/>
          <w:szCs w:val="28"/>
        </w:rPr>
      </w:pPr>
    </w:p>
    <w:p w14:paraId="1159BB14" w14:textId="77777777" w:rsidR="00A261B5" w:rsidRPr="009425F3" w:rsidRDefault="00A261B5" w:rsidP="00A261B5">
      <w:pPr>
        <w:rPr>
          <w:rFonts w:ascii="Times New Roman" w:hAnsi="Times New Roman" w:cs="Times New Roman"/>
          <w:sz w:val="28"/>
          <w:szCs w:val="28"/>
        </w:rPr>
      </w:pPr>
    </w:p>
    <w:p w14:paraId="3A6AA9C2" w14:textId="77777777" w:rsidR="00A261B5" w:rsidRPr="009425F3" w:rsidRDefault="00A261B5" w:rsidP="00A261B5">
      <w:pPr>
        <w:rPr>
          <w:rFonts w:ascii="Times New Roman" w:hAnsi="Times New Roman" w:cs="Times New Roman"/>
          <w:sz w:val="28"/>
          <w:szCs w:val="28"/>
        </w:rPr>
      </w:pPr>
    </w:p>
    <w:p w14:paraId="28FF59DC" w14:textId="77777777" w:rsidR="00A261B5" w:rsidRPr="009425F3" w:rsidRDefault="00A261B5" w:rsidP="00A261B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727135A" w14:textId="7D379C69" w:rsidR="00A261B5" w:rsidRDefault="00A261B5" w:rsidP="00A261B5">
      <w:pPr>
        <w:jc w:val="center"/>
        <w:rPr>
          <w:rFonts w:ascii="Times New Roman" w:hAnsi="Times New Roman" w:cs="Times New Roman"/>
          <w:sz w:val="28"/>
          <w:szCs w:val="28"/>
        </w:rPr>
      </w:pPr>
      <w:r w:rsidRPr="009425F3">
        <w:rPr>
          <w:rFonts w:ascii="Times New Roman" w:hAnsi="Times New Roman" w:cs="Times New Roman"/>
          <w:sz w:val="28"/>
          <w:szCs w:val="28"/>
        </w:rPr>
        <w:t>202</w:t>
      </w:r>
      <w:r w:rsidR="006F31E0">
        <w:rPr>
          <w:rFonts w:ascii="Times New Roman" w:hAnsi="Times New Roman" w:cs="Times New Roman"/>
          <w:sz w:val="28"/>
          <w:szCs w:val="28"/>
        </w:rPr>
        <w:t>6</w:t>
      </w:r>
    </w:p>
    <w:p w14:paraId="21A9A5FC" w14:textId="77777777" w:rsidR="00A261B5" w:rsidRPr="007E259C" w:rsidRDefault="00A261B5" w:rsidP="00A261B5">
      <w:pPr>
        <w:rPr>
          <w:rFonts w:ascii="Times New Roman" w:hAnsi="Times New Roman" w:cs="Times New Roman"/>
          <w:sz w:val="28"/>
          <w:szCs w:val="28"/>
        </w:rPr>
      </w:pPr>
    </w:p>
    <w:p w14:paraId="6D577BD9" w14:textId="77777777" w:rsidR="00A261B5" w:rsidRPr="006E5DB6" w:rsidRDefault="00A261B5" w:rsidP="00A261B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E5DB6">
        <w:rPr>
          <w:rFonts w:ascii="Times New Roman" w:hAnsi="Times New Roman" w:cs="Times New Roman"/>
          <w:b/>
          <w:bCs/>
          <w:sz w:val="28"/>
          <w:szCs w:val="28"/>
        </w:rPr>
        <w:t xml:space="preserve">Содержание : </w:t>
      </w:r>
    </w:p>
    <w:p w14:paraId="503722BA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1. Пояснительная записка  </w:t>
      </w:r>
    </w:p>
    <w:p w14:paraId="6E3C0CD0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1.1 Актуальность </w:t>
      </w:r>
    </w:p>
    <w:p w14:paraId="10C48033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1.2 Новизна  </w:t>
      </w:r>
    </w:p>
    <w:p w14:paraId="5D76E916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1.3 Цель программы </w:t>
      </w:r>
    </w:p>
    <w:p w14:paraId="35D8D28D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1.4 Задачи программы </w:t>
      </w:r>
    </w:p>
    <w:p w14:paraId="5A1231BB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1.5 Сроки реализации программы, возраст детей, формы проведения занятий </w:t>
      </w:r>
    </w:p>
    <w:p w14:paraId="070AA9DB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1.6 Этапы реализации программы  </w:t>
      </w:r>
    </w:p>
    <w:p w14:paraId="3F22DEA5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1.7 Содержание программы </w:t>
      </w:r>
    </w:p>
    <w:p w14:paraId="37C4409A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1.8 Прогнозируемые результаты  </w:t>
      </w:r>
    </w:p>
    <w:p w14:paraId="7EEF138E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2.  Формы организации работы с родителями </w:t>
      </w:r>
    </w:p>
    <w:p w14:paraId="34CE36F5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3.  Принципы построения занятий кружка </w:t>
      </w:r>
    </w:p>
    <w:p w14:paraId="661F1EF5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4.  Формы организации детской деятельности на кружке </w:t>
      </w:r>
    </w:p>
    <w:p w14:paraId="52F3818F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5.   Развивающая среда </w:t>
      </w:r>
    </w:p>
    <w:p w14:paraId="62BE1BA5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6.  Перспективно-тематический план  </w:t>
      </w:r>
    </w:p>
    <w:p w14:paraId="32377AD5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7.   Критерии и формы оценки качества знаний </w:t>
      </w:r>
    </w:p>
    <w:p w14:paraId="15701AD1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8.   Список литературы </w:t>
      </w:r>
    </w:p>
    <w:p w14:paraId="1B1609AA" w14:textId="77777777" w:rsid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3B96C47" w14:textId="77777777" w:rsid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4BB4B75" w14:textId="77777777" w:rsid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5E96F03" w14:textId="77777777" w:rsid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FB9F67C" w14:textId="77777777" w:rsid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D5A3476" w14:textId="77777777" w:rsid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2F2F075" w14:textId="77777777" w:rsid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64D0CBC" w14:textId="77777777" w:rsid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446B7C7" w14:textId="77777777" w:rsid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CB7871D" w14:textId="77777777" w:rsid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0B2C73F" w14:textId="77777777" w:rsid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3C8EF45" w14:textId="77777777" w:rsid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8C18AD0" w14:textId="19721491" w:rsidR="00A261B5" w:rsidRPr="00FD6AAF" w:rsidRDefault="00A261B5" w:rsidP="00A261B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D6AAF">
        <w:rPr>
          <w:rFonts w:ascii="Times New Roman" w:hAnsi="Times New Roman" w:cs="Times New Roman"/>
          <w:b/>
          <w:bCs/>
          <w:sz w:val="28"/>
          <w:szCs w:val="28"/>
        </w:rPr>
        <w:t xml:space="preserve">Пояснительная записка. </w:t>
      </w:r>
    </w:p>
    <w:p w14:paraId="6C3975A1" w14:textId="2598BF2D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Зачем логика </w:t>
      </w:r>
      <w:proofErr w:type="spellStart"/>
      <w:r w:rsidRPr="00A261B5">
        <w:rPr>
          <w:rFonts w:ascii="Times New Roman" w:hAnsi="Times New Roman" w:cs="Times New Roman"/>
          <w:sz w:val="28"/>
          <w:szCs w:val="28"/>
        </w:rPr>
        <w:t>ребѐнку</w:t>
      </w:r>
      <w:proofErr w:type="spellEnd"/>
      <w:r w:rsidRPr="00A261B5">
        <w:rPr>
          <w:rFonts w:ascii="Times New Roman" w:hAnsi="Times New Roman" w:cs="Times New Roman"/>
          <w:sz w:val="28"/>
          <w:szCs w:val="28"/>
        </w:rPr>
        <w:t xml:space="preserve">-дошкольнику? По мнению </w:t>
      </w:r>
      <w:proofErr w:type="spellStart"/>
      <w:r w:rsidRPr="00A261B5">
        <w:rPr>
          <w:rFonts w:ascii="Times New Roman" w:hAnsi="Times New Roman" w:cs="Times New Roman"/>
          <w:sz w:val="28"/>
          <w:szCs w:val="28"/>
        </w:rPr>
        <w:t>Л.А.Венгера</w:t>
      </w:r>
      <w:proofErr w:type="spellEnd"/>
      <w:r w:rsidRPr="00A261B5">
        <w:rPr>
          <w:rFonts w:ascii="Times New Roman" w:hAnsi="Times New Roman" w:cs="Times New Roman"/>
          <w:sz w:val="28"/>
          <w:szCs w:val="28"/>
        </w:rPr>
        <w:t xml:space="preserve">, «для пятилетних детей одних внешних свойств вещей явно недостаточно. Они вполне готовы к тому, чтобы постепенно знакомиться не только с внешними, но и с внутренними, скрытыми свойствами и отношениями, лежащими в основе научных знаний о мире… Все это принесет пользу умственному развитию ребенка только в том случае, если обучение будет направлено на развитие умственных способностей, тех способностей в области восприятия, образного мышления, воображения, которые основываются на усвоении образцов внешних свойств вещей и их разновидностей…»  Навыки, умения, приобретенные ребенком в дошкольный период, будут служить фундаментом для получения знаний и развития способностей в старшем возрасте – в школе. И важнейшим среди этих навыков является навык логического мышления, способность «действовать в уме». Ребенку, не овладевшему приемами логического мышления, труднее будет решать задачи, выполнение упражнений потребует больших затрат времени и сил. В результате может пострадать здоровье ребенка, ослабнет или вовсе угаснет интерес к учению.  Овладев логическими операциями, ребенок будет более внимательным, научится мыслить ясно и четко, сумеет в нужный момент сконцентрироваться на сути проблемы. Учиться станет легче, а значит, и процесс учебы, и сама школьная жизнь будут приносить радость и удовлетворение. </w:t>
      </w:r>
    </w:p>
    <w:p w14:paraId="04B7EBCD" w14:textId="7E83D592" w:rsidR="00A261B5" w:rsidRPr="006E5DB6" w:rsidRDefault="00A261B5" w:rsidP="00A261B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E5DB6">
        <w:rPr>
          <w:rFonts w:ascii="Times New Roman" w:hAnsi="Times New Roman" w:cs="Times New Roman"/>
          <w:b/>
          <w:bCs/>
          <w:sz w:val="28"/>
          <w:szCs w:val="28"/>
        </w:rPr>
        <w:t xml:space="preserve"> Актуальность  </w:t>
      </w:r>
    </w:p>
    <w:p w14:paraId="67193E5F" w14:textId="7ADAEE8D" w:rsidR="00A261B5" w:rsidRPr="00A261B5" w:rsidRDefault="00A261B5" w:rsidP="006E5DB6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Для успешного освоения программы школьного обучения ребенку необходимо не только много знать, но и последовательно и доказательно мыслить, догадываться, проявлять умственное напряжение, логически мыслить. Обучение развитию логического мышления имеет немаловажное значение для будущего школьника и очень актуально в наши дни. Овладевая любым способом запоминания, ребенок учится выделять цель и осуществлять для ее реализации определенную работу с материалом. Он начинает понимать необходимость повторять, сопоставлять, обобщать, группировать материал в целях запоминания. Обучение детей классификации способствует успешному овладению более сложным способом запоминания – смысловой группировкой, с которой дети встречаются в школе. Используя возможности развития логического мышления и памяти дошкольников можно более успешно готовить детей к решению тех задач, которые ставит перед  нами школьное обучение. Развитие логического мышления включает в себя использование дидактических игр, смекалок, головоломок, решение различных логических игр и лабиринтов и вызывает у детей большой интерес. В этой деятельности у детей формируются важные качества личности: самостоятельность, </w:t>
      </w:r>
      <w:r w:rsidRPr="00A261B5">
        <w:rPr>
          <w:rFonts w:ascii="Times New Roman" w:hAnsi="Times New Roman" w:cs="Times New Roman"/>
          <w:sz w:val="28"/>
          <w:szCs w:val="28"/>
        </w:rPr>
        <w:lastRenderedPageBreak/>
        <w:t xml:space="preserve">находчивость, сообразительность, вырабатывается усидчивость, развиваются конструктивные умения. Дети учатся планировать свои действия, обдумывать их, догадываться в поиске результата, проявляя при этом творчество. Игры логического содержания помогают воспитывать у детей познавательный интерес, способствовать к исследовательскому и творческому поиску, желание и умение учиться. </w:t>
      </w:r>
    </w:p>
    <w:p w14:paraId="2C8183F2" w14:textId="75664EE4" w:rsidR="006E5DB6" w:rsidRPr="006E5DB6" w:rsidRDefault="00A261B5" w:rsidP="00A261B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E5DB6">
        <w:rPr>
          <w:rFonts w:ascii="Times New Roman" w:hAnsi="Times New Roman" w:cs="Times New Roman"/>
          <w:b/>
          <w:bCs/>
          <w:sz w:val="28"/>
          <w:szCs w:val="28"/>
        </w:rPr>
        <w:t xml:space="preserve">Цель программы: </w:t>
      </w:r>
    </w:p>
    <w:p w14:paraId="32B936FA" w14:textId="3404857B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создание условий для максимального развития логического мышления у детей среднего дошкольного возраста.  </w:t>
      </w:r>
    </w:p>
    <w:p w14:paraId="067ED497" w14:textId="1BDD7AEB" w:rsidR="00A261B5" w:rsidRPr="006E5DB6" w:rsidRDefault="00A261B5" w:rsidP="00A261B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E5DB6">
        <w:rPr>
          <w:rFonts w:ascii="Times New Roman" w:hAnsi="Times New Roman" w:cs="Times New Roman"/>
          <w:b/>
          <w:bCs/>
          <w:sz w:val="28"/>
          <w:szCs w:val="28"/>
        </w:rPr>
        <w:t xml:space="preserve">Задачи программы:  </w:t>
      </w:r>
    </w:p>
    <w:p w14:paraId="6A3696C5" w14:textId="59BE2FC5" w:rsidR="00A261B5" w:rsidRPr="00623E13" w:rsidRDefault="00A261B5" w:rsidP="00623E13">
      <w:pPr>
        <w:pStyle w:val="a7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3E13">
        <w:rPr>
          <w:rFonts w:ascii="Times New Roman" w:hAnsi="Times New Roman" w:cs="Times New Roman"/>
          <w:sz w:val="28"/>
          <w:szCs w:val="28"/>
        </w:rPr>
        <w:t xml:space="preserve">обучать детей основным логическим </w:t>
      </w:r>
      <w:r w:rsidR="006E5DB6" w:rsidRPr="00623E13">
        <w:rPr>
          <w:rFonts w:ascii="Times New Roman" w:hAnsi="Times New Roman" w:cs="Times New Roman"/>
          <w:sz w:val="28"/>
          <w:szCs w:val="28"/>
        </w:rPr>
        <w:t>операциям: отрицанию</w:t>
      </w:r>
      <w:r w:rsidRPr="00623E13">
        <w:rPr>
          <w:rFonts w:ascii="Times New Roman" w:hAnsi="Times New Roman" w:cs="Times New Roman"/>
          <w:sz w:val="28"/>
          <w:szCs w:val="28"/>
        </w:rPr>
        <w:t xml:space="preserve">, классификации, систематизации, сравнению, ограничению, обобщению. </w:t>
      </w:r>
    </w:p>
    <w:p w14:paraId="4B42E6D9" w14:textId="2C476798" w:rsidR="00A261B5" w:rsidRPr="00623E13" w:rsidRDefault="00A261B5" w:rsidP="00623E13">
      <w:pPr>
        <w:pStyle w:val="a7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3E13">
        <w:rPr>
          <w:rFonts w:ascii="Times New Roman" w:hAnsi="Times New Roman" w:cs="Times New Roman"/>
          <w:sz w:val="28"/>
          <w:szCs w:val="28"/>
        </w:rPr>
        <w:t xml:space="preserve">учить детей ориентироваться в пространстве  </w:t>
      </w:r>
    </w:p>
    <w:p w14:paraId="4A0A49C1" w14:textId="31A54AF8" w:rsidR="00A261B5" w:rsidRPr="00623E13" w:rsidRDefault="00A261B5" w:rsidP="00623E13">
      <w:pPr>
        <w:pStyle w:val="a7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3E13">
        <w:rPr>
          <w:rFonts w:ascii="Times New Roman" w:hAnsi="Times New Roman" w:cs="Times New Roman"/>
          <w:sz w:val="28"/>
          <w:szCs w:val="28"/>
        </w:rPr>
        <w:t xml:space="preserve">развивать у детей высшие психические функции, умение рассуждать, доказывать </w:t>
      </w:r>
    </w:p>
    <w:p w14:paraId="5D29E919" w14:textId="59EAE890" w:rsidR="00A261B5" w:rsidRPr="00623E13" w:rsidRDefault="00A261B5" w:rsidP="00623E13">
      <w:pPr>
        <w:pStyle w:val="a7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3E13">
        <w:rPr>
          <w:rFonts w:ascii="Times New Roman" w:hAnsi="Times New Roman" w:cs="Times New Roman"/>
          <w:sz w:val="28"/>
          <w:szCs w:val="28"/>
        </w:rPr>
        <w:t xml:space="preserve">воспитывать стремление к преодолению трудностей, уверенность в себе, желания прийти на помощь сверстнику  </w:t>
      </w:r>
    </w:p>
    <w:p w14:paraId="547DBADD" w14:textId="7E98F8BD" w:rsidR="00A261B5" w:rsidRPr="006E5DB6" w:rsidRDefault="00A261B5" w:rsidP="00A261B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E5DB6">
        <w:rPr>
          <w:rFonts w:ascii="Times New Roman" w:hAnsi="Times New Roman" w:cs="Times New Roman"/>
          <w:b/>
          <w:bCs/>
          <w:sz w:val="28"/>
          <w:szCs w:val="28"/>
        </w:rPr>
        <w:t xml:space="preserve">Сроки реализации программы, возраст детей, формы проведения занятий </w:t>
      </w:r>
    </w:p>
    <w:p w14:paraId="76768B3F" w14:textId="77777777" w:rsidR="00A261B5" w:rsidRPr="00623E13" w:rsidRDefault="00A261B5" w:rsidP="00623E13">
      <w:pPr>
        <w:pStyle w:val="ac"/>
        <w:rPr>
          <w:rFonts w:ascii="Times New Roman" w:hAnsi="Times New Roman" w:cs="Times New Roman"/>
          <w:sz w:val="28"/>
          <w:szCs w:val="28"/>
        </w:rPr>
      </w:pPr>
      <w:r w:rsidRPr="00623E13">
        <w:rPr>
          <w:rFonts w:ascii="Times New Roman" w:hAnsi="Times New Roman" w:cs="Times New Roman"/>
          <w:sz w:val="28"/>
          <w:szCs w:val="28"/>
        </w:rPr>
        <w:t xml:space="preserve">Сроки реализации программы – 1 год </w:t>
      </w:r>
    </w:p>
    <w:p w14:paraId="3CC8DD5C" w14:textId="77777777" w:rsidR="00A261B5" w:rsidRPr="00623E13" w:rsidRDefault="00A261B5" w:rsidP="00623E13">
      <w:pPr>
        <w:pStyle w:val="ac"/>
        <w:rPr>
          <w:rFonts w:ascii="Times New Roman" w:hAnsi="Times New Roman" w:cs="Times New Roman"/>
          <w:sz w:val="28"/>
          <w:szCs w:val="28"/>
        </w:rPr>
      </w:pPr>
      <w:r w:rsidRPr="00623E13">
        <w:rPr>
          <w:rFonts w:ascii="Times New Roman" w:hAnsi="Times New Roman" w:cs="Times New Roman"/>
          <w:sz w:val="28"/>
          <w:szCs w:val="28"/>
        </w:rPr>
        <w:t xml:space="preserve">Программа рассчитана на детей 4-5 лет  </w:t>
      </w:r>
    </w:p>
    <w:p w14:paraId="00E0D470" w14:textId="77777777" w:rsidR="00A261B5" w:rsidRPr="00623E13" w:rsidRDefault="00A261B5" w:rsidP="00623E13">
      <w:pPr>
        <w:pStyle w:val="ac"/>
        <w:rPr>
          <w:rFonts w:ascii="Times New Roman" w:hAnsi="Times New Roman" w:cs="Times New Roman"/>
          <w:sz w:val="28"/>
          <w:szCs w:val="28"/>
        </w:rPr>
      </w:pPr>
      <w:r w:rsidRPr="00623E13">
        <w:rPr>
          <w:rFonts w:ascii="Times New Roman" w:hAnsi="Times New Roman" w:cs="Times New Roman"/>
          <w:sz w:val="28"/>
          <w:szCs w:val="28"/>
        </w:rPr>
        <w:t xml:space="preserve">Режим занятий – 1 занятие в неделю, продолжительностью 20 минут.  </w:t>
      </w:r>
    </w:p>
    <w:p w14:paraId="4C428123" w14:textId="77777777" w:rsidR="00A261B5" w:rsidRPr="00623E13" w:rsidRDefault="00A261B5" w:rsidP="00623E13">
      <w:pPr>
        <w:pStyle w:val="ac"/>
        <w:rPr>
          <w:rFonts w:ascii="Times New Roman" w:hAnsi="Times New Roman" w:cs="Times New Roman"/>
          <w:sz w:val="28"/>
          <w:szCs w:val="28"/>
        </w:rPr>
      </w:pPr>
      <w:r w:rsidRPr="00623E13">
        <w:rPr>
          <w:rFonts w:ascii="Times New Roman" w:hAnsi="Times New Roman" w:cs="Times New Roman"/>
          <w:sz w:val="28"/>
          <w:szCs w:val="28"/>
        </w:rPr>
        <w:t xml:space="preserve">Программа предусматривает проведение кружковых  занятий в различной </w:t>
      </w:r>
    </w:p>
    <w:p w14:paraId="2E60FB40" w14:textId="77777777" w:rsidR="00A261B5" w:rsidRPr="00623E13" w:rsidRDefault="00A261B5" w:rsidP="00623E13">
      <w:pPr>
        <w:pStyle w:val="ac"/>
        <w:rPr>
          <w:rFonts w:ascii="Times New Roman" w:hAnsi="Times New Roman" w:cs="Times New Roman"/>
          <w:sz w:val="28"/>
          <w:szCs w:val="28"/>
        </w:rPr>
      </w:pPr>
      <w:r w:rsidRPr="00623E13">
        <w:rPr>
          <w:rFonts w:ascii="Times New Roman" w:hAnsi="Times New Roman" w:cs="Times New Roman"/>
          <w:sz w:val="28"/>
          <w:szCs w:val="28"/>
        </w:rPr>
        <w:t xml:space="preserve">форме:  </w:t>
      </w:r>
    </w:p>
    <w:p w14:paraId="59939BE4" w14:textId="03ACBB88" w:rsidR="00A261B5" w:rsidRPr="00623E13" w:rsidRDefault="00A261B5" w:rsidP="00623E13">
      <w:pPr>
        <w:pStyle w:val="ac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623E13">
        <w:rPr>
          <w:rFonts w:ascii="Times New Roman" w:hAnsi="Times New Roman" w:cs="Times New Roman"/>
          <w:sz w:val="28"/>
          <w:szCs w:val="28"/>
        </w:rPr>
        <w:t xml:space="preserve">Индивидуальная самостоятельная работа детей.  </w:t>
      </w:r>
    </w:p>
    <w:p w14:paraId="0ED06B46" w14:textId="71518A42" w:rsidR="00A261B5" w:rsidRPr="00623E13" w:rsidRDefault="00A261B5" w:rsidP="00623E13">
      <w:pPr>
        <w:pStyle w:val="ac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623E13">
        <w:rPr>
          <w:rFonts w:ascii="Times New Roman" w:hAnsi="Times New Roman" w:cs="Times New Roman"/>
          <w:sz w:val="28"/>
          <w:szCs w:val="28"/>
        </w:rPr>
        <w:t xml:space="preserve">Работа в парах. </w:t>
      </w:r>
    </w:p>
    <w:p w14:paraId="6CB0100E" w14:textId="360E1C02" w:rsidR="00A261B5" w:rsidRPr="00623E13" w:rsidRDefault="00A261B5" w:rsidP="00623E13">
      <w:pPr>
        <w:pStyle w:val="ac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623E13">
        <w:rPr>
          <w:rFonts w:ascii="Times New Roman" w:hAnsi="Times New Roman" w:cs="Times New Roman"/>
          <w:sz w:val="28"/>
          <w:szCs w:val="28"/>
        </w:rPr>
        <w:t xml:space="preserve">Групповые формы работы.  </w:t>
      </w:r>
    </w:p>
    <w:p w14:paraId="70B951D7" w14:textId="4EB74934" w:rsidR="00A261B5" w:rsidRPr="00623E13" w:rsidRDefault="00A261B5" w:rsidP="00623E13">
      <w:pPr>
        <w:pStyle w:val="ac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623E13">
        <w:rPr>
          <w:rFonts w:ascii="Times New Roman" w:hAnsi="Times New Roman" w:cs="Times New Roman"/>
          <w:sz w:val="28"/>
          <w:szCs w:val="28"/>
        </w:rPr>
        <w:t xml:space="preserve">Дидактическая игра.  </w:t>
      </w:r>
    </w:p>
    <w:p w14:paraId="7289F291" w14:textId="53A2C56B" w:rsidR="006E5DB6" w:rsidRPr="00623E13" w:rsidRDefault="00A261B5" w:rsidP="00623E1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E5D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E5DB6" w:rsidRPr="00982EC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Принципы и подходы к формированию программы </w:t>
      </w:r>
    </w:p>
    <w:p w14:paraId="312BAB2C" w14:textId="77777777" w:rsidR="006E5DB6" w:rsidRPr="00982EC7" w:rsidRDefault="006E5DB6" w:rsidP="00FD6AAF">
      <w:pPr>
        <w:shd w:val="clear" w:color="auto" w:fill="FFFFFF"/>
        <w:spacing w:after="0" w:line="240" w:lineRule="auto"/>
        <w:ind w:right="52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82E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 разработке Программы учитывались </w:t>
      </w:r>
      <w:r w:rsidRPr="00982EC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научные подходы</w:t>
      </w:r>
      <w:r w:rsidRPr="00982E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формирования личности ребенка:</w:t>
      </w:r>
    </w:p>
    <w:p w14:paraId="7352929E" w14:textId="77777777" w:rsidR="006E5DB6" w:rsidRPr="00982EC7" w:rsidRDefault="006E5DB6" w:rsidP="006E5DB6">
      <w:pPr>
        <w:shd w:val="clear" w:color="auto" w:fill="FFFFFF"/>
        <w:spacing w:after="0" w:line="240" w:lineRule="auto"/>
        <w:ind w:left="224" w:right="52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82E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-Деятельностный  подход  (</w:t>
      </w:r>
      <w:proofErr w:type="spellStart"/>
      <w:r w:rsidRPr="00982E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Л.А.Венгер</w:t>
      </w:r>
      <w:proofErr w:type="spellEnd"/>
      <w:r w:rsidRPr="00982E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982E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В.В.Давыдов</w:t>
      </w:r>
      <w:proofErr w:type="spellEnd"/>
      <w:r w:rsidRPr="00982E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982E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А.В.Запорожец</w:t>
      </w:r>
      <w:proofErr w:type="spellEnd"/>
      <w:r w:rsidRPr="00982E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982E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А.Н.Леонтьев</w:t>
      </w:r>
      <w:proofErr w:type="spellEnd"/>
      <w:r w:rsidRPr="00982E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982E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Н.Н.Поддьяков</w:t>
      </w:r>
      <w:proofErr w:type="spellEnd"/>
      <w:r w:rsidRPr="00982E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982E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Д.Б.Эльконин</w:t>
      </w:r>
      <w:proofErr w:type="spellEnd"/>
      <w:r w:rsidRPr="00982E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и др.)</w:t>
      </w:r>
    </w:p>
    <w:p w14:paraId="41CFBD38" w14:textId="77777777" w:rsidR="006E5DB6" w:rsidRPr="00982EC7" w:rsidRDefault="006E5DB6" w:rsidP="006E5DB6">
      <w:pPr>
        <w:shd w:val="clear" w:color="auto" w:fill="FFFFFF"/>
        <w:spacing w:after="0" w:line="240" w:lineRule="auto"/>
        <w:ind w:left="224" w:right="52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82E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-Личностный подход (</w:t>
      </w:r>
      <w:proofErr w:type="spellStart"/>
      <w:r w:rsidRPr="00982E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Л.И.Божович</w:t>
      </w:r>
      <w:proofErr w:type="spellEnd"/>
      <w:r w:rsidRPr="00982E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982E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Л.С.Выготский</w:t>
      </w:r>
      <w:proofErr w:type="spellEnd"/>
      <w:r w:rsidRPr="00982E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982E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А.В.Запорожец</w:t>
      </w:r>
      <w:proofErr w:type="spellEnd"/>
      <w:r w:rsidRPr="00982E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982E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А.Н.Леонтьев</w:t>
      </w:r>
      <w:proofErr w:type="spellEnd"/>
      <w:r w:rsidRPr="00982E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982E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В.А.Петровский</w:t>
      </w:r>
      <w:proofErr w:type="spellEnd"/>
      <w:r w:rsidRPr="00982E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982E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Д.Б.Эльконин</w:t>
      </w:r>
      <w:proofErr w:type="spellEnd"/>
      <w:r w:rsidRPr="00982E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и др.)</w:t>
      </w:r>
    </w:p>
    <w:p w14:paraId="599AF711" w14:textId="77777777" w:rsidR="006E5DB6" w:rsidRPr="00982EC7" w:rsidRDefault="006E5DB6" w:rsidP="006E5DB6">
      <w:pPr>
        <w:shd w:val="clear" w:color="auto" w:fill="FFFFFF"/>
        <w:spacing w:after="0" w:line="240" w:lineRule="auto"/>
        <w:ind w:left="224" w:right="52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82E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Эти подходы к проблеме индивидуального развития человека очень тесно взаимосвязаны и составляют основу для:</w:t>
      </w:r>
    </w:p>
    <w:p w14:paraId="29052C55" w14:textId="77777777" w:rsidR="006E5DB6" w:rsidRPr="00982EC7" w:rsidRDefault="006E5DB6" w:rsidP="006E5DB6">
      <w:pPr>
        <w:numPr>
          <w:ilvl w:val="0"/>
          <w:numId w:val="5"/>
        </w:numPr>
        <w:shd w:val="clear" w:color="auto" w:fill="FFFFFF"/>
        <w:spacing w:after="0" w:line="240" w:lineRule="auto"/>
        <w:ind w:right="52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82E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сохранения и укрепления здоровья воспитанников;</w:t>
      </w:r>
    </w:p>
    <w:p w14:paraId="46827499" w14:textId="77777777" w:rsidR="006E5DB6" w:rsidRPr="00982EC7" w:rsidRDefault="006E5DB6" w:rsidP="006E5DB6">
      <w:pPr>
        <w:numPr>
          <w:ilvl w:val="0"/>
          <w:numId w:val="5"/>
        </w:numPr>
        <w:shd w:val="clear" w:color="auto" w:fill="FFFFFF"/>
        <w:spacing w:after="0" w:line="240" w:lineRule="auto"/>
        <w:ind w:right="52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82E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формирования   основ социальной и жизненной адаптации   ребенка</w:t>
      </w:r>
      <w:r w:rsidRPr="00982E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ru-RU"/>
          <w14:ligatures w14:val="none"/>
        </w:rPr>
        <w:t>;</w:t>
      </w:r>
    </w:p>
    <w:p w14:paraId="15BFE282" w14:textId="77777777" w:rsidR="006E5DB6" w:rsidRPr="00982EC7" w:rsidRDefault="006E5DB6" w:rsidP="006E5DB6">
      <w:pPr>
        <w:numPr>
          <w:ilvl w:val="0"/>
          <w:numId w:val="5"/>
        </w:numPr>
        <w:shd w:val="clear" w:color="auto" w:fill="FFFFFF"/>
        <w:spacing w:after="0" w:line="240" w:lineRule="auto"/>
        <w:ind w:right="52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82E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развития позитивного эмоционально-ценностного отношения к окружающей среде, практической и духовной деятельности человека;</w:t>
      </w:r>
    </w:p>
    <w:p w14:paraId="7D614F4B" w14:textId="77777777" w:rsidR="006E5DB6" w:rsidRPr="00982EC7" w:rsidRDefault="006E5DB6" w:rsidP="006E5DB6">
      <w:pPr>
        <w:numPr>
          <w:ilvl w:val="0"/>
          <w:numId w:val="5"/>
        </w:numPr>
        <w:shd w:val="clear" w:color="auto" w:fill="FFFFFF"/>
        <w:spacing w:after="0" w:line="240" w:lineRule="auto"/>
        <w:ind w:right="52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82E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развития потребности в реализации собственных творческих способностей.</w:t>
      </w:r>
    </w:p>
    <w:p w14:paraId="192BE7AF" w14:textId="77777777" w:rsidR="006E5DB6" w:rsidRPr="00FD6AAF" w:rsidRDefault="006E5DB6" w:rsidP="006E5DB6">
      <w:pPr>
        <w:shd w:val="clear" w:color="auto" w:fill="FFFFFF"/>
        <w:spacing w:after="0" w:line="240" w:lineRule="auto"/>
        <w:ind w:left="224" w:right="52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ru-RU"/>
          <w14:ligatures w14:val="none"/>
        </w:rPr>
      </w:pPr>
      <w:r w:rsidRPr="00FD6AA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lang w:eastAsia="ru-RU"/>
          <w14:ligatures w14:val="none"/>
        </w:rPr>
        <w:t>Принципы организации учебного процесса:</w:t>
      </w:r>
    </w:p>
    <w:p w14:paraId="4463ECBB" w14:textId="2E834933" w:rsidR="006E5DB6" w:rsidRPr="00982EC7" w:rsidRDefault="006E5DB6" w:rsidP="006E5DB6">
      <w:pPr>
        <w:numPr>
          <w:ilvl w:val="0"/>
          <w:numId w:val="2"/>
        </w:numPr>
        <w:shd w:val="clear" w:color="auto" w:fill="FFFFFF"/>
        <w:spacing w:after="0" w:line="240" w:lineRule="auto"/>
        <w:ind w:right="52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82EC7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Принцип насыщенной предметно-игровой среды</w:t>
      </w:r>
      <w:r w:rsidRPr="00982E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по</w:t>
      </w:r>
      <w:r w:rsidR="00FD6A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развития логического мышления.</w:t>
      </w:r>
    </w:p>
    <w:p w14:paraId="487D98B3" w14:textId="77777777" w:rsidR="006E5DB6" w:rsidRPr="00982EC7" w:rsidRDefault="006E5DB6" w:rsidP="006E5DB6">
      <w:pPr>
        <w:numPr>
          <w:ilvl w:val="0"/>
          <w:numId w:val="2"/>
        </w:numPr>
        <w:shd w:val="clear" w:color="auto" w:fill="FFFFFF"/>
        <w:spacing w:after="0" w:line="240" w:lineRule="auto"/>
        <w:ind w:right="52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82EC7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Принцип наглядности. </w:t>
      </w:r>
      <w:r w:rsidRPr="00982E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Дети должны сами все увидеть, потрогать и тем самым реализовать стремление к познанию.</w:t>
      </w:r>
    </w:p>
    <w:p w14:paraId="1557F1E8" w14:textId="77777777" w:rsidR="006E5DB6" w:rsidRPr="00982EC7" w:rsidRDefault="006E5DB6" w:rsidP="006E5DB6">
      <w:pPr>
        <w:numPr>
          <w:ilvl w:val="0"/>
          <w:numId w:val="2"/>
        </w:numPr>
        <w:shd w:val="clear" w:color="auto" w:fill="FFFFFF"/>
        <w:spacing w:after="0" w:line="240" w:lineRule="auto"/>
        <w:ind w:right="52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82EC7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Принцип деятельности.</w:t>
      </w:r>
      <w:r w:rsidRPr="00982E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Включение ребенка в игровую, познавательную, поисковую деятельность с целью стимулирования к действию.</w:t>
      </w:r>
    </w:p>
    <w:p w14:paraId="69E813D1" w14:textId="77777777" w:rsidR="006E5DB6" w:rsidRPr="00982EC7" w:rsidRDefault="006E5DB6" w:rsidP="006E5DB6">
      <w:pPr>
        <w:numPr>
          <w:ilvl w:val="0"/>
          <w:numId w:val="3"/>
        </w:numPr>
        <w:shd w:val="clear" w:color="auto" w:fill="FFFFFF"/>
        <w:spacing w:after="0" w:line="240" w:lineRule="auto"/>
        <w:ind w:right="52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82EC7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Принцип повторности</w:t>
      </w:r>
      <w:r w:rsidRPr="00982EC7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lang w:eastAsia="ru-RU"/>
          <w14:ligatures w14:val="none"/>
        </w:rPr>
        <w:t>. </w:t>
      </w:r>
      <w:r w:rsidRPr="00982E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Повторное использование игр проводится с усложнением дидактической задачи. Это обеспечивает умственную активность детей.</w:t>
      </w:r>
    </w:p>
    <w:p w14:paraId="074D1E28" w14:textId="77777777" w:rsidR="006E5DB6" w:rsidRPr="00982EC7" w:rsidRDefault="006E5DB6" w:rsidP="006E5DB6">
      <w:pPr>
        <w:numPr>
          <w:ilvl w:val="0"/>
          <w:numId w:val="3"/>
        </w:numPr>
        <w:shd w:val="clear" w:color="auto" w:fill="FFFFFF"/>
        <w:spacing w:after="0" w:line="240" w:lineRule="auto"/>
        <w:ind w:right="52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82EC7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Принцип доступности</w:t>
      </w:r>
      <w:r w:rsidRPr="00982EC7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lang w:eastAsia="ru-RU"/>
          <w14:ligatures w14:val="none"/>
        </w:rPr>
        <w:t>. </w:t>
      </w:r>
      <w:r w:rsidRPr="00982E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Дидактические игры учитывают индивидуальные и возрастные особенностей детей.</w:t>
      </w:r>
    </w:p>
    <w:p w14:paraId="348AA738" w14:textId="77777777" w:rsidR="006E5DB6" w:rsidRPr="00982EC7" w:rsidRDefault="006E5DB6" w:rsidP="006E5DB6">
      <w:pPr>
        <w:numPr>
          <w:ilvl w:val="0"/>
          <w:numId w:val="3"/>
        </w:numPr>
        <w:shd w:val="clear" w:color="auto" w:fill="FFFFFF"/>
        <w:spacing w:after="0" w:line="240" w:lineRule="auto"/>
        <w:ind w:right="52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82EC7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Принцип взаимосвязи</w:t>
      </w:r>
      <w:r w:rsidRPr="00982E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сенсорного и умственного развития.</w:t>
      </w:r>
    </w:p>
    <w:p w14:paraId="463DDC25" w14:textId="77777777" w:rsidR="006E5DB6" w:rsidRPr="00982EC7" w:rsidRDefault="006E5DB6" w:rsidP="006E5DB6">
      <w:pPr>
        <w:numPr>
          <w:ilvl w:val="0"/>
          <w:numId w:val="3"/>
        </w:numPr>
        <w:shd w:val="clear" w:color="auto" w:fill="FFFFFF"/>
        <w:spacing w:after="0" w:line="240" w:lineRule="auto"/>
        <w:ind w:right="52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82EC7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Принцип </w:t>
      </w:r>
      <w:r w:rsidRPr="00982E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обеспечения </w:t>
      </w:r>
      <w:r w:rsidRPr="00982EC7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активной познавательно-сенсорной практики</w:t>
      </w:r>
      <w:r w:rsidRPr="00982E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4E335840" w14:textId="77777777" w:rsidR="006E5DB6" w:rsidRPr="00982EC7" w:rsidRDefault="006E5DB6" w:rsidP="006E5DB6">
      <w:pPr>
        <w:numPr>
          <w:ilvl w:val="0"/>
          <w:numId w:val="3"/>
        </w:numPr>
        <w:shd w:val="clear" w:color="auto" w:fill="FFFFFF"/>
        <w:spacing w:after="0" w:line="240" w:lineRule="auto"/>
        <w:ind w:right="52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82EC7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Принцип </w:t>
      </w:r>
      <w:r w:rsidRPr="00982E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тесного </w:t>
      </w:r>
      <w:r w:rsidRPr="00982EC7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взаимодействия </w:t>
      </w:r>
      <w:r w:rsidRPr="00982E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семьи и дошкольного учреждения по гармоничному развитию, воспитанию и обучению детей раннего возраста.</w:t>
      </w:r>
    </w:p>
    <w:p w14:paraId="22CD5CCE" w14:textId="77777777" w:rsidR="006E5DB6" w:rsidRPr="00982EC7" w:rsidRDefault="006E5DB6" w:rsidP="006E5DB6">
      <w:pPr>
        <w:shd w:val="clear" w:color="auto" w:fill="FFFFFF"/>
        <w:spacing w:after="0" w:line="240" w:lineRule="auto"/>
        <w:ind w:left="224" w:right="52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D6AA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lang w:eastAsia="ru-RU"/>
          <w14:ligatures w14:val="none"/>
        </w:rPr>
        <w:t>Принципы обучения</w:t>
      </w:r>
      <w:r w:rsidRPr="00982EC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:</w:t>
      </w:r>
    </w:p>
    <w:p w14:paraId="3B6DFE3D" w14:textId="77777777" w:rsidR="006E5DB6" w:rsidRPr="00982EC7" w:rsidRDefault="006E5DB6" w:rsidP="006E5DB6">
      <w:pPr>
        <w:numPr>
          <w:ilvl w:val="0"/>
          <w:numId w:val="4"/>
        </w:numPr>
        <w:shd w:val="clear" w:color="auto" w:fill="FFFFFF"/>
        <w:spacing w:after="0" w:line="240" w:lineRule="auto"/>
        <w:ind w:right="52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82EC7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Принцип последовательности и постепенности</w:t>
      </w:r>
      <w:r w:rsidRPr="00982E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предусматривающий постепенное усложнение заданий. Усложнение идет от элементарных заданий на группировку однородных предметов по различным сенсорным качествам, к соотнесению разнородных предметов по величине, форме, цвету и далее к учету этих признаков и свойств в изобразительной и элементарной продуктивной деятельности. Принципом последовательности обусловливается и ознакомление детей вначале с вполне осязаемыми сенсорными свойствами — величиной и формой предметов, которые можно обследовать путем ощупывания, а уж потом с таким сенсорным свойством, как цвет, ориентировка на который возможна только в плане зрительного восприятия.</w:t>
      </w:r>
    </w:p>
    <w:p w14:paraId="05BF34DE" w14:textId="4E00C095" w:rsidR="006E5DB6" w:rsidRPr="00982EC7" w:rsidRDefault="006E5DB6" w:rsidP="006E5DB6">
      <w:pPr>
        <w:numPr>
          <w:ilvl w:val="0"/>
          <w:numId w:val="4"/>
        </w:numPr>
        <w:shd w:val="clear" w:color="auto" w:fill="FFFFFF"/>
        <w:spacing w:after="0" w:line="240" w:lineRule="auto"/>
        <w:ind w:right="52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82EC7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Принцип системности</w:t>
      </w:r>
      <w:r w:rsidRPr="00982EC7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lang w:eastAsia="ru-RU"/>
          <w14:ligatures w14:val="none"/>
        </w:rPr>
        <w:t>.</w:t>
      </w:r>
      <w:r w:rsidRPr="00982E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 Обучение играм по </w:t>
      </w:r>
      <w:r w:rsidR="00FD6A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развитию логического мышления</w:t>
      </w:r>
      <w:r w:rsidRPr="00982E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проводится с детьми 1 раз в неделю.</w:t>
      </w:r>
    </w:p>
    <w:p w14:paraId="13C7A37B" w14:textId="77777777" w:rsidR="00623E13" w:rsidRDefault="006E5DB6" w:rsidP="00623E13">
      <w:pPr>
        <w:numPr>
          <w:ilvl w:val="0"/>
          <w:numId w:val="4"/>
        </w:numPr>
        <w:shd w:val="clear" w:color="auto" w:fill="FFFFFF"/>
        <w:spacing w:after="0" w:line="240" w:lineRule="auto"/>
        <w:ind w:right="52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82EC7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Принцип преемственности.</w:t>
      </w:r>
      <w:r w:rsidRPr="00982E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Каждая новая ступень обучения опирается на уже усвоенные знания.</w:t>
      </w:r>
    </w:p>
    <w:p w14:paraId="2010A2B4" w14:textId="77777777" w:rsidR="00623E13" w:rsidRPr="00623E13" w:rsidRDefault="00623E13" w:rsidP="00623E13">
      <w:pPr>
        <w:shd w:val="clear" w:color="auto" w:fill="FFFFFF"/>
        <w:spacing w:after="0" w:line="240" w:lineRule="auto"/>
        <w:ind w:left="720" w:right="52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2F04F3D9" w14:textId="77777777" w:rsidR="00FD6AAF" w:rsidRDefault="00FD6AAF" w:rsidP="00FD6AAF">
      <w:pPr>
        <w:shd w:val="clear" w:color="auto" w:fill="FFFFFF"/>
        <w:spacing w:after="0" w:line="240" w:lineRule="auto"/>
        <w:ind w:right="524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1B23945" w14:textId="77777777" w:rsidR="00FD6AAF" w:rsidRDefault="00FD6AAF" w:rsidP="00FD6AAF">
      <w:pPr>
        <w:shd w:val="clear" w:color="auto" w:fill="FFFFFF"/>
        <w:spacing w:after="0" w:line="240" w:lineRule="auto"/>
        <w:ind w:right="524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3CAD1DE7" w14:textId="6C0B89CC" w:rsidR="006E5DB6" w:rsidRPr="00FD6AAF" w:rsidRDefault="006E5DB6" w:rsidP="00FD6AAF">
      <w:pPr>
        <w:shd w:val="clear" w:color="auto" w:fill="FFFFFF"/>
        <w:spacing w:after="0" w:line="240" w:lineRule="auto"/>
        <w:ind w:right="52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D6A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Структура занятия</w:t>
      </w:r>
    </w:p>
    <w:p w14:paraId="58610D0B" w14:textId="77777777" w:rsidR="006E5DB6" w:rsidRPr="00D86728" w:rsidRDefault="006E5DB6" w:rsidP="006E5D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67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Учитывая особенность возраста, все занятия проходят в игровой форме. В каждом занятие игровые упражнения включает в себя двигательную активность, так как это способствует лучшему усвоению материала.</w:t>
      </w:r>
    </w:p>
    <w:p w14:paraId="1E3E4EF1" w14:textId="77777777" w:rsidR="006E5DB6" w:rsidRPr="00D86728" w:rsidRDefault="006E5DB6" w:rsidP="006E5D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67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Занятие состоит из следующих компонентов.</w:t>
      </w:r>
    </w:p>
    <w:p w14:paraId="57673543" w14:textId="77777777" w:rsidR="006E5DB6" w:rsidRPr="00D86728" w:rsidRDefault="006E5DB6" w:rsidP="006E5D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672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1. Приветствие</w:t>
      </w:r>
    </w:p>
    <w:p w14:paraId="2D7330A5" w14:textId="77777777" w:rsidR="006E5DB6" w:rsidRPr="00D86728" w:rsidRDefault="006E5DB6" w:rsidP="006E5D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67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Цель: сплочение детского коллектива, настрой на совместную работу.        </w:t>
      </w:r>
    </w:p>
    <w:p w14:paraId="371DF399" w14:textId="77777777" w:rsidR="006E5DB6" w:rsidRPr="00D86728" w:rsidRDefault="006E5DB6" w:rsidP="006E5D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672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2. Практические игровые задания:</w:t>
      </w:r>
    </w:p>
    <w:p w14:paraId="1316FD44" w14:textId="77777777" w:rsidR="006E5DB6" w:rsidRPr="00D86728" w:rsidRDefault="006E5DB6" w:rsidP="006E5D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67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Цель: активизация знаний и закрепление нового материала, развитие мышления, внимания, памяти, развитие коммуникативных навыков и умений. Развитие умения слушать педагога действовать по образцу и показу.</w:t>
      </w:r>
    </w:p>
    <w:p w14:paraId="73FED485" w14:textId="77777777" w:rsidR="006E5DB6" w:rsidRPr="00D86728" w:rsidRDefault="006E5DB6" w:rsidP="006E5D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672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3. Пальчиковая гимнастика</w:t>
      </w:r>
    </w:p>
    <w:p w14:paraId="122BE2B6" w14:textId="77777777" w:rsidR="006E5DB6" w:rsidRPr="00D86728" w:rsidRDefault="006E5DB6" w:rsidP="006E5D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67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Цель: снятие психоэмоционального напряжения, путем проведения релаксационных упражнений.</w:t>
      </w:r>
    </w:p>
    <w:p w14:paraId="38A52547" w14:textId="77777777" w:rsidR="006E5DB6" w:rsidRPr="00D86728" w:rsidRDefault="006E5DB6" w:rsidP="006E5D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672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4. </w:t>
      </w:r>
      <w:r w:rsidRPr="00D8672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Практические игровые задания:</w:t>
      </w:r>
    </w:p>
    <w:p w14:paraId="3293E15F" w14:textId="77777777" w:rsidR="006E5DB6" w:rsidRPr="00D86728" w:rsidRDefault="006E5DB6" w:rsidP="006E5D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67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Цель: активизация знаний и закрепление нового материала, развитие мышления, внимания, памяти, развитие коммуникативных навыков и умений. Развитие умения слушать педагога действовать по образцу и показу.</w:t>
      </w:r>
    </w:p>
    <w:p w14:paraId="6E39C569" w14:textId="77777777" w:rsidR="006E5DB6" w:rsidRDefault="006E5DB6" w:rsidP="006E5D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</w:pPr>
      <w:r w:rsidRPr="00D8672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5. Ритуал прощания.</w:t>
      </w:r>
    </w:p>
    <w:p w14:paraId="3E713BB1" w14:textId="77777777" w:rsidR="006E5DB6" w:rsidRPr="006E5DB6" w:rsidRDefault="006E5DB6" w:rsidP="00A261B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D0477DC" w14:textId="77777777" w:rsidR="00A261B5" w:rsidRPr="00623E13" w:rsidRDefault="00A261B5" w:rsidP="00A261B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23E13">
        <w:rPr>
          <w:rFonts w:ascii="Times New Roman" w:hAnsi="Times New Roman" w:cs="Times New Roman"/>
          <w:b/>
          <w:bCs/>
          <w:sz w:val="28"/>
          <w:szCs w:val="28"/>
        </w:rPr>
        <w:t xml:space="preserve">1.7 Содержание программы </w:t>
      </w:r>
    </w:p>
    <w:p w14:paraId="1EFFF419" w14:textId="4A48600C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Краткое описание разделов и тем занятий (разделы соответствуют определенной логической операции, которой будут обучаться дети  на занятии): </w:t>
      </w:r>
    </w:p>
    <w:p w14:paraId="778641FD" w14:textId="0E2FED3C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1. Анализ – синтез.  Цель – учить детей делить целое на части, устанавливать между ними связь; учить мысленно соединять в единое целое части предмета.  Игры и упражнения: нахождение логической пары (кошка – котенок, собака – ? (щенок)). Дополнение картинки (подбери заплатку, дорисуй карман к платью). Поиск противоположностей (легкий – тяжелый, холодный – горячий). Работа с пазлами различной сложности. Выкладывание картинок из счетных палочек и геометрических фигур. </w:t>
      </w:r>
    </w:p>
    <w:p w14:paraId="3EE04D49" w14:textId="4C9F191E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2. Сравнение.  Цель – учить мысленно устанавливать сходства и различия предметов по существенным признакам; развивать внимание, восприятие детей.  Совершенствовать ориентировку в пространстве. Игры и упражнения: закрепление понятий: большой – маленький, длинный – короткий, низкий – высокий, узкий – широкий, выше – ниже, дальше – ближе и т.д. Оперирование понятиями «такой же», «самый». Поиск сходства и различий на 2-х похожих картинках. </w:t>
      </w:r>
    </w:p>
    <w:p w14:paraId="5E184E68" w14:textId="091E10B6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lastRenderedPageBreak/>
        <w:t xml:space="preserve">3. Ограничение.  Цель – учить выделять один или несколько предметов из группы по определенным признакам. Развивать наблюдательность детей. Игры и упражнения: «обведи одной линией только красные флажки», «найди все некруглые предметы» и т.п. Исключение четвертого лишнего. </w:t>
      </w:r>
    </w:p>
    <w:p w14:paraId="2A24FC43" w14:textId="2BDD075E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4. Обобщение.  Цель – учить мысленно объединять предметы в группу по их свойствам. Способствовать обогащению словарного запаса, расширять бытовые знания детей. Игры и упражнения на оперирование обобщающими понятиями: мебель, посуда, транспорт, овощи, фрукты и т.п.  </w:t>
      </w:r>
    </w:p>
    <w:p w14:paraId="2464F2DC" w14:textId="56A60E7C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5. Систематизация.  Цель – учить выявлять закономерности; расширять словарный запас детей; учить рассказывать по картинке, пересказывать. Игры и упражнения: магические квадраты (подобрать недостающую деталь, картинку). Составление рассказа по серии картинок, выстраивание картинок в логической последовательности.  </w:t>
      </w:r>
    </w:p>
    <w:p w14:paraId="2E606DB8" w14:textId="346AF5B4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6. Классификация.  Цель – учить распределять предметы по группам по их существенным признакам. Закрепление обобщающих понятий, свободное оперирование ими. </w:t>
      </w:r>
    </w:p>
    <w:p w14:paraId="445E0755" w14:textId="352DE7F8" w:rsidR="00A261B5" w:rsidRPr="00623E13" w:rsidRDefault="00A261B5" w:rsidP="00A261B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23E13">
        <w:rPr>
          <w:rFonts w:ascii="Times New Roman" w:hAnsi="Times New Roman" w:cs="Times New Roman"/>
          <w:b/>
          <w:bCs/>
          <w:sz w:val="28"/>
          <w:szCs w:val="28"/>
        </w:rPr>
        <w:t xml:space="preserve">1.8 </w:t>
      </w:r>
      <w:r w:rsidR="006E5DB6" w:rsidRPr="00623E13">
        <w:rPr>
          <w:rFonts w:ascii="Times New Roman" w:hAnsi="Times New Roman" w:cs="Times New Roman"/>
          <w:b/>
          <w:bCs/>
          <w:sz w:val="28"/>
          <w:szCs w:val="28"/>
        </w:rPr>
        <w:t>Ожидаемые</w:t>
      </w:r>
      <w:r w:rsidRPr="00623E13">
        <w:rPr>
          <w:rFonts w:ascii="Times New Roman" w:hAnsi="Times New Roman" w:cs="Times New Roman"/>
          <w:b/>
          <w:bCs/>
          <w:sz w:val="28"/>
          <w:szCs w:val="28"/>
        </w:rPr>
        <w:t xml:space="preserve"> результаты </w:t>
      </w:r>
    </w:p>
    <w:p w14:paraId="394F7BF5" w14:textId="07E8BB6C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Дети должны знать : принципы строения  лабиринтов; антонимы и синонимы; названия геометрических фигур и их свойства; принцип  составления алгоритма действий.  </w:t>
      </w:r>
    </w:p>
    <w:p w14:paraId="5C2C8682" w14:textId="70FD8918" w:rsid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Дети должны уметь: классифицировать и группировать предметы, сравнивать, находить общее и частное свойства, обобщать и абстрагировать, анализировать и оценивать свою деятельность;  путем рассуждений решать логические, нестандартные задачи, выполнять творческо-поисковые, словесно- дидактические, числовые задания, находить ответ к математическим загадкам;  быстро и правильно отвечать во время разминки на поставленные вопросы;  выполнять задания на тренировку внимания, восприятия, памяти   уметь ставить цель, планировать этапы работы, собственными усилиями добиться результата.  </w:t>
      </w:r>
    </w:p>
    <w:p w14:paraId="025EDF86" w14:textId="77777777" w:rsidR="00623E13" w:rsidRDefault="00623E13" w:rsidP="00A261B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887DD99" w14:textId="77777777" w:rsidR="00FD6AAF" w:rsidRDefault="00FD6AAF" w:rsidP="00623E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</w:p>
    <w:p w14:paraId="0C3C3CBC" w14:textId="77777777" w:rsidR="00FD6AAF" w:rsidRDefault="00FD6AAF" w:rsidP="00623E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</w:p>
    <w:p w14:paraId="6307CD57" w14:textId="77777777" w:rsidR="00FD6AAF" w:rsidRDefault="00FD6AAF" w:rsidP="00623E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</w:p>
    <w:p w14:paraId="437C3E65" w14:textId="77777777" w:rsidR="00FD6AAF" w:rsidRDefault="00FD6AAF" w:rsidP="00623E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</w:p>
    <w:p w14:paraId="12E13A46" w14:textId="77777777" w:rsidR="00FD6AAF" w:rsidRDefault="00FD6AAF" w:rsidP="00623E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</w:p>
    <w:p w14:paraId="44141393" w14:textId="77777777" w:rsidR="00FD6AAF" w:rsidRDefault="00FD6AAF" w:rsidP="00623E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</w:p>
    <w:p w14:paraId="16EC0475" w14:textId="77777777" w:rsidR="00FD6AAF" w:rsidRDefault="00FD6AAF" w:rsidP="00623E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</w:p>
    <w:p w14:paraId="2D5DF468" w14:textId="77777777" w:rsidR="00FD6AAF" w:rsidRDefault="00FD6AAF" w:rsidP="00623E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</w:p>
    <w:p w14:paraId="33D31855" w14:textId="77777777" w:rsidR="00FD6AAF" w:rsidRDefault="00FD6AAF" w:rsidP="00623E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</w:p>
    <w:p w14:paraId="3070030D" w14:textId="77777777" w:rsidR="00FD6AAF" w:rsidRDefault="00FD6AAF" w:rsidP="00623E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</w:p>
    <w:p w14:paraId="52851205" w14:textId="445949C6" w:rsidR="00623E13" w:rsidRPr="00A24FBA" w:rsidRDefault="00623E13" w:rsidP="00623E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  <w:r w:rsidRPr="00A24FB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Календарно-тематическое планирование </w:t>
      </w:r>
      <w:r w:rsidR="00FD6AA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кружковой </w:t>
      </w:r>
      <w:r w:rsidRPr="00A24FB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деятельности в </w:t>
      </w:r>
      <w:r w:rsidR="00FD6AA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средней </w:t>
      </w:r>
      <w:r w:rsidRPr="00A24FB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группе (</w:t>
      </w:r>
      <w:r w:rsidR="00FD6AA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4-5</w:t>
      </w:r>
      <w:r w:rsidRPr="00A24FB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лет)</w:t>
      </w:r>
    </w:p>
    <w:p w14:paraId="56112DC5" w14:textId="77777777" w:rsidR="00623E13" w:rsidRPr="00A24FBA" w:rsidRDefault="00623E13" w:rsidP="00623E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tbl>
      <w:tblPr>
        <w:tblW w:w="9477" w:type="dxa"/>
        <w:tblInd w:w="-14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4"/>
        <w:gridCol w:w="2552"/>
        <w:gridCol w:w="3278"/>
        <w:gridCol w:w="2503"/>
      </w:tblGrid>
      <w:tr w:rsidR="00623E13" w:rsidRPr="00A24FBA" w14:paraId="4EB15881" w14:textId="77777777" w:rsidTr="004C53BF">
        <w:trPr>
          <w:trHeight w:val="1620"/>
        </w:trPr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15C43E" w14:textId="77777777" w:rsidR="00623E13" w:rsidRPr="00A24FBA" w:rsidRDefault="00623E13" w:rsidP="00162240">
            <w:pPr>
              <w:spacing w:after="0" w:line="240" w:lineRule="auto"/>
              <w:ind w:left="114" w:right="114" w:hanging="114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24FB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Месяц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166B06" w14:textId="77777777" w:rsidR="00623E13" w:rsidRPr="00A24FBA" w:rsidRDefault="00623E13" w:rsidP="00162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24FB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Тема</w:t>
            </w:r>
          </w:p>
        </w:tc>
        <w:tc>
          <w:tcPr>
            <w:tcW w:w="3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147941" w14:textId="77777777" w:rsidR="00623E13" w:rsidRPr="00A24FBA" w:rsidRDefault="00623E13" w:rsidP="00162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24FB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Задачи</w:t>
            </w: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7C95AB" w14:textId="77777777" w:rsidR="00623E13" w:rsidRPr="00A24FBA" w:rsidRDefault="00623E13" w:rsidP="00162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24FB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Наглядный</w:t>
            </w:r>
          </w:p>
          <w:p w14:paraId="33869FE8" w14:textId="77777777" w:rsidR="00623E13" w:rsidRPr="00A24FBA" w:rsidRDefault="00623E13" w:rsidP="00162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24FB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материал</w:t>
            </w:r>
          </w:p>
        </w:tc>
      </w:tr>
      <w:tr w:rsidR="00E440DA" w:rsidRPr="007E259C" w14:paraId="57079476" w14:textId="77777777" w:rsidTr="004C53BF">
        <w:tc>
          <w:tcPr>
            <w:tcW w:w="114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14:paraId="049D22CF" w14:textId="44FF7709" w:rsidR="00E440DA" w:rsidRPr="00A24FBA" w:rsidRDefault="00E440DA" w:rsidP="00162240">
            <w:pPr>
              <w:spacing w:after="0" w:line="240" w:lineRule="auto"/>
              <w:ind w:left="227" w:right="114" w:hanging="114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Сентябрь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4D1FCA" w14:textId="7118B6F3" w:rsidR="00E440DA" w:rsidRPr="00A24FBA" w:rsidRDefault="00E440DA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D6AA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«Сравни картинки»</w:t>
            </w:r>
          </w:p>
        </w:tc>
        <w:tc>
          <w:tcPr>
            <w:tcW w:w="3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951E2" w14:textId="55271C17" w:rsidR="00E440DA" w:rsidRPr="00A24FBA" w:rsidRDefault="00E440DA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Развитие внимания, развивать умения находить отличия</w:t>
            </w: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75292" w14:textId="1CDE74AC" w:rsidR="00E440DA" w:rsidRPr="00A24FBA" w:rsidRDefault="00E440DA" w:rsidP="00162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Одинаковые картинки с небольшими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отличаеми</w:t>
            </w:r>
            <w:proofErr w:type="spellEnd"/>
          </w:p>
        </w:tc>
      </w:tr>
      <w:tr w:rsidR="00E440DA" w:rsidRPr="007E259C" w14:paraId="1D46F259" w14:textId="77777777" w:rsidTr="004C53BF">
        <w:tc>
          <w:tcPr>
            <w:tcW w:w="114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8D76282" w14:textId="77777777" w:rsidR="00E440DA" w:rsidRPr="00A24FBA" w:rsidRDefault="00E440DA" w:rsidP="00162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B07CA" w14:textId="77777777" w:rsidR="00E440DA" w:rsidRPr="006E5CD9" w:rsidRDefault="00E440DA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E5C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«Найди тень»</w:t>
            </w:r>
          </w:p>
          <w:p w14:paraId="2896C62C" w14:textId="77777777" w:rsidR="00E440DA" w:rsidRPr="00A24FBA" w:rsidRDefault="00E440DA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3D4E24" w14:textId="77777777" w:rsidR="00E440DA" w:rsidRPr="00A24FBA" w:rsidRDefault="00E440DA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24FB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Закреплять знания </w:t>
            </w:r>
            <w:r w:rsidRPr="007E259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о предметах, учить соотносить предмет и ее тень</w:t>
            </w: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B91D9" w14:textId="77777777" w:rsidR="00E440DA" w:rsidRPr="00A24FBA" w:rsidRDefault="00E440DA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E259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Игра на липучках «Найди тень»</w:t>
            </w:r>
          </w:p>
        </w:tc>
      </w:tr>
      <w:tr w:rsidR="00E440DA" w:rsidRPr="007E259C" w14:paraId="74ABE681" w14:textId="77777777" w:rsidTr="004C53BF">
        <w:tc>
          <w:tcPr>
            <w:tcW w:w="114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5CC02DE" w14:textId="77777777" w:rsidR="00E440DA" w:rsidRPr="00A24FBA" w:rsidRDefault="00E440DA" w:rsidP="00162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B0F16D" w14:textId="77777777" w:rsidR="00E440DA" w:rsidRPr="00A24FBA" w:rsidRDefault="00E440DA" w:rsidP="00FD6AAF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3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AAF66" w14:textId="3199C7C5" w:rsidR="00E440DA" w:rsidRPr="00A24FBA" w:rsidRDefault="00E440DA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537D6" w14:textId="77777777" w:rsidR="00E440DA" w:rsidRPr="00A24FBA" w:rsidRDefault="00E440DA" w:rsidP="00FD6A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E440DA" w:rsidRPr="007E259C" w14:paraId="7E22F4BE" w14:textId="77777777" w:rsidTr="004C53BF">
        <w:trPr>
          <w:trHeight w:val="3152"/>
        </w:trPr>
        <w:tc>
          <w:tcPr>
            <w:tcW w:w="114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1B6D3EF" w14:textId="77777777" w:rsidR="00E440DA" w:rsidRPr="00A24FBA" w:rsidRDefault="00E440DA" w:rsidP="00162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ED2F0B" w14:textId="77777777" w:rsidR="00E440DA" w:rsidRDefault="00E440DA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E5C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«Найди геометрическую фигуру»</w:t>
            </w:r>
          </w:p>
          <w:p w14:paraId="6F32B42E" w14:textId="77777777" w:rsidR="00E440DA" w:rsidRDefault="00E440DA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07372ADF" w14:textId="77777777" w:rsidR="00E440DA" w:rsidRDefault="00E440DA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6A745EB0" w14:textId="77777777" w:rsidR="00E440DA" w:rsidRDefault="00E440DA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0D617030" w14:textId="77777777" w:rsidR="00E440DA" w:rsidRDefault="00E440DA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6E19AAA4" w14:textId="77777777" w:rsidR="00E440DA" w:rsidRDefault="00E440DA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529500BF" w14:textId="77777777" w:rsidR="00E440DA" w:rsidRPr="00A24FBA" w:rsidRDefault="00E440DA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27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645FE3" w14:textId="7391A36F" w:rsidR="00E440DA" w:rsidRPr="00A24FBA" w:rsidRDefault="00E440DA" w:rsidP="00FD6A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24FB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Обогащать сенсорные ощущения детей, создать радостное настроение от нахождения «сюрприза», </w:t>
            </w: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BF7E4D" w14:textId="77777777" w:rsidR="00E440DA" w:rsidRDefault="00E440DA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24FB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Сухой бассейн с крупой, песком, карточки</w:t>
            </w:r>
            <w:r w:rsidRPr="007E259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с геометрическими фигурами, трубочки</w:t>
            </w:r>
          </w:p>
          <w:p w14:paraId="765D2D1B" w14:textId="77777777" w:rsidR="00E440DA" w:rsidRPr="00D97573" w:rsidRDefault="00E440DA" w:rsidP="0016224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06AD965" w14:textId="10443D3C" w:rsidR="00E440DA" w:rsidRPr="00D97573" w:rsidRDefault="00E440DA" w:rsidP="0016224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440DA" w:rsidRPr="007E259C" w14:paraId="7B38C71E" w14:textId="77777777" w:rsidTr="004C53BF">
        <w:trPr>
          <w:trHeight w:val="1872"/>
        </w:trPr>
        <w:tc>
          <w:tcPr>
            <w:tcW w:w="114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E14234C" w14:textId="77777777" w:rsidR="00E440DA" w:rsidRPr="00A24FBA" w:rsidRDefault="00E440DA" w:rsidP="00162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623DE" w14:textId="77777777" w:rsidR="00E440DA" w:rsidRDefault="00E440DA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«Собери фигуру»</w:t>
            </w:r>
          </w:p>
          <w:p w14:paraId="4BE21056" w14:textId="77777777" w:rsidR="00E440DA" w:rsidRPr="00E440DA" w:rsidRDefault="00E440DA" w:rsidP="00E440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59AE145" w14:textId="73107AF0" w:rsidR="00E440DA" w:rsidRPr="00E440DA" w:rsidRDefault="00E440DA" w:rsidP="00E440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7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0D28F" w14:textId="7A449A74" w:rsidR="00E440DA" w:rsidRPr="00A24FBA" w:rsidRDefault="00E440DA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Повторение основных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геометгичских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фигур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6A5F1" w14:textId="2AE5BD3D" w:rsidR="00E440DA" w:rsidRPr="00A24FBA" w:rsidRDefault="00E440DA" w:rsidP="00FD6AA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9757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Большие круг, квадрат, треугольник,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разрезанные на части</w:t>
            </w:r>
          </w:p>
        </w:tc>
      </w:tr>
      <w:tr w:rsidR="00E440DA" w:rsidRPr="007E259C" w14:paraId="23347985" w14:textId="77777777" w:rsidTr="004C53BF">
        <w:trPr>
          <w:trHeight w:val="1872"/>
        </w:trPr>
        <w:tc>
          <w:tcPr>
            <w:tcW w:w="114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F0D14FB" w14:textId="77777777" w:rsidR="00E440DA" w:rsidRPr="00A24FBA" w:rsidRDefault="00E440DA" w:rsidP="00162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A9FF9" w14:textId="622FE290" w:rsidR="00E440DA" w:rsidRDefault="00E440DA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440D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«Назови одним словом»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7F589" w14:textId="4EE5B21C" w:rsidR="00E440DA" w:rsidRDefault="00E440DA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440D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называть предметы в каждой группе одним общим понятием.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3800F" w14:textId="65CCF9F4" w:rsidR="00E440DA" w:rsidRPr="00D97573" w:rsidRDefault="00E440DA" w:rsidP="00FD6AA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Ряд картинок на одну тему с лишним изображением</w:t>
            </w:r>
          </w:p>
        </w:tc>
      </w:tr>
      <w:tr w:rsidR="00623E13" w:rsidRPr="007E259C" w14:paraId="0CB83D8B" w14:textId="77777777" w:rsidTr="004C53BF">
        <w:tc>
          <w:tcPr>
            <w:tcW w:w="11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14:paraId="4C3BCF6C" w14:textId="5F30DEF5" w:rsidR="00623E13" w:rsidRPr="00A24FBA" w:rsidRDefault="00A6727B" w:rsidP="00162240">
            <w:pPr>
              <w:spacing w:after="0" w:line="240" w:lineRule="auto"/>
              <w:ind w:left="227" w:right="114" w:hanging="114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Октябрь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913016" w14:textId="292FA8AE" w:rsidR="00623E13" w:rsidRPr="007E259C" w:rsidRDefault="00623E13" w:rsidP="00162240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E259C">
              <w:rPr>
                <w:rStyle w:val="c3"/>
                <w:rFonts w:eastAsiaTheme="majorEastAsia"/>
                <w:b/>
                <w:bCs/>
                <w:color w:val="000000"/>
                <w:sz w:val="28"/>
                <w:szCs w:val="28"/>
              </w:rPr>
              <w:t>«</w:t>
            </w:r>
            <w:r w:rsidR="001C434A">
              <w:rPr>
                <w:rStyle w:val="c3"/>
                <w:rFonts w:eastAsiaTheme="majorEastAsia"/>
                <w:b/>
                <w:bCs/>
                <w:color w:val="000000"/>
                <w:sz w:val="28"/>
                <w:szCs w:val="28"/>
              </w:rPr>
              <w:t>Белка и орехи</w:t>
            </w:r>
            <w:r w:rsidRPr="007E259C">
              <w:rPr>
                <w:rStyle w:val="c3"/>
                <w:rFonts w:eastAsiaTheme="majorEastAsia"/>
                <w:b/>
                <w:bCs/>
                <w:color w:val="000000"/>
                <w:sz w:val="28"/>
                <w:szCs w:val="28"/>
              </w:rPr>
              <w:t>».</w:t>
            </w:r>
          </w:p>
          <w:p w14:paraId="35EE8B44" w14:textId="77777777" w:rsidR="00623E13" w:rsidRPr="00A24FBA" w:rsidRDefault="00623E13" w:rsidP="00162240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3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1904A" w14:textId="77777777" w:rsidR="00623E13" w:rsidRPr="007E259C" w:rsidRDefault="00623E13" w:rsidP="00162240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E259C">
              <w:rPr>
                <w:rStyle w:val="c4"/>
                <w:rFonts w:eastAsiaTheme="majorEastAsia"/>
                <w:color w:val="000000"/>
                <w:sz w:val="28"/>
                <w:szCs w:val="28"/>
              </w:rPr>
              <w:t xml:space="preserve">развивать мелкую моторику рук; координацию действий обеих рук, зрительное восприятие, внимание; </w:t>
            </w:r>
            <w:r w:rsidRPr="007E259C">
              <w:rPr>
                <w:rStyle w:val="c4"/>
                <w:rFonts w:eastAsiaTheme="majorEastAsia"/>
                <w:color w:val="000000"/>
                <w:sz w:val="28"/>
                <w:szCs w:val="28"/>
              </w:rPr>
              <w:lastRenderedPageBreak/>
              <w:t>закреплять цвета и названия геометрических фигур.</w:t>
            </w:r>
          </w:p>
          <w:p w14:paraId="08E91F88" w14:textId="77777777" w:rsidR="00623E13" w:rsidRPr="00A24FBA" w:rsidRDefault="00623E13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EB591" w14:textId="31F027EA" w:rsidR="00623E13" w:rsidRPr="00A24FBA" w:rsidRDefault="00623E13" w:rsidP="001C43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C3D7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 xml:space="preserve">карточки с геометрическими фигурами, </w:t>
            </w:r>
            <w:r w:rsidR="001C434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изображения </w:t>
            </w:r>
            <w:r w:rsidR="001C434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различных фигур, Белка</w:t>
            </w:r>
          </w:p>
        </w:tc>
      </w:tr>
      <w:tr w:rsidR="00623E13" w:rsidRPr="007E259C" w14:paraId="59DAC5D7" w14:textId="77777777" w:rsidTr="004C53BF">
        <w:tc>
          <w:tcPr>
            <w:tcW w:w="11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31DA403" w14:textId="77777777" w:rsidR="00623E13" w:rsidRPr="00A24FBA" w:rsidRDefault="00623E13" w:rsidP="00162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DC64C" w14:textId="65FB7905" w:rsidR="00623E13" w:rsidRPr="001C434A" w:rsidRDefault="00E440DA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C434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«Найди, что задано»</w:t>
            </w:r>
          </w:p>
          <w:p w14:paraId="36AD0563" w14:textId="77777777" w:rsidR="00623E13" w:rsidRPr="00A24FBA" w:rsidRDefault="00623E13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B46E26" w14:textId="760F1F63" w:rsidR="00623E13" w:rsidRPr="00A24FBA" w:rsidRDefault="00623E13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24FB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E440DA" w:rsidRPr="00E440D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найти на рисунке: только фрукты; только предметы похожие на квадрат; те, что сделаны из бумаги; только музыкальные инструменты, только насекомых, только птиц,</w:t>
            </w: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F270B5" w14:textId="1C88B54E" w:rsidR="00623E13" w:rsidRPr="00A24FBA" w:rsidRDefault="00E440DA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На каждого ребенка: лист с изображение</w:t>
            </w:r>
            <w:r w:rsidR="00A6727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различных предметов, карандаш</w:t>
            </w:r>
          </w:p>
        </w:tc>
      </w:tr>
      <w:tr w:rsidR="00623E13" w:rsidRPr="007E259C" w14:paraId="1D3F1E74" w14:textId="77777777" w:rsidTr="004C53BF">
        <w:trPr>
          <w:trHeight w:val="2245"/>
        </w:trPr>
        <w:tc>
          <w:tcPr>
            <w:tcW w:w="11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8E4AD23" w14:textId="77777777" w:rsidR="00623E13" w:rsidRPr="00A24FBA" w:rsidRDefault="00623E13" w:rsidP="00162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2DE00" w14:textId="3748ED3D" w:rsidR="00623E13" w:rsidRPr="00A24FBA" w:rsidRDefault="000E713B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+</w:t>
            </w:r>
            <w:r w:rsidR="00A6727B" w:rsidRPr="00A672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"</w:t>
            </w:r>
            <w:r w:rsidR="00AF38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Посади птичку на ветку</w:t>
            </w:r>
            <w:r w:rsidR="00A6727B" w:rsidRPr="00A672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"</w:t>
            </w:r>
          </w:p>
        </w:tc>
        <w:tc>
          <w:tcPr>
            <w:tcW w:w="3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9B6803" w14:textId="75601107" w:rsidR="00623E13" w:rsidRPr="00A24FBA" w:rsidRDefault="00AF3831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AF3831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развив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итие</w:t>
            </w:r>
            <w:proofErr w:type="spellEnd"/>
            <w:r w:rsidRPr="00AF3831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зрительное восприятие, усидчивость и чувство цвета в простой и понятной форме.</w:t>
            </w: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215E6" w14:textId="001B481E" w:rsidR="00623E13" w:rsidRPr="00A24FBA" w:rsidRDefault="00AF3831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Игра на липучках «Посади птичку на ветку»</w:t>
            </w:r>
          </w:p>
        </w:tc>
      </w:tr>
      <w:tr w:rsidR="00623E13" w:rsidRPr="007E259C" w14:paraId="6F7D29A1" w14:textId="77777777" w:rsidTr="004C53BF">
        <w:trPr>
          <w:trHeight w:val="2646"/>
        </w:trPr>
        <w:tc>
          <w:tcPr>
            <w:tcW w:w="11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9801266" w14:textId="77777777" w:rsidR="00623E13" w:rsidRPr="00A24FBA" w:rsidRDefault="00623E13" w:rsidP="00162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9480B1" w14:textId="094BE55E" w:rsidR="00623E13" w:rsidRPr="001C434A" w:rsidRDefault="001C434A" w:rsidP="00E440DA">
            <w:pPr>
              <w:pStyle w:val="c0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1C434A">
              <w:rPr>
                <w:b/>
                <w:bCs/>
                <w:color w:val="000000"/>
                <w:sz w:val="28"/>
                <w:szCs w:val="28"/>
              </w:rPr>
              <w:t>«Найди пару»</w:t>
            </w:r>
          </w:p>
        </w:tc>
        <w:tc>
          <w:tcPr>
            <w:tcW w:w="3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B7EDEA" w14:textId="007778D2" w:rsidR="001C434A" w:rsidRPr="001C434A" w:rsidRDefault="001C434A" w:rsidP="001C43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C434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развивать фантазию </w:t>
            </w:r>
            <w:proofErr w:type="spellStart"/>
            <w:r w:rsidRPr="001C434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детей,научить</w:t>
            </w:r>
            <w:proofErr w:type="spellEnd"/>
            <w:r w:rsidRPr="001C434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мыслить системно, нестандартно  находить собственные решения.</w:t>
            </w:r>
          </w:p>
          <w:p w14:paraId="0819D355" w14:textId="4AC46EC9" w:rsidR="00623E13" w:rsidRPr="00A24FBA" w:rsidRDefault="00623E13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361D7" w14:textId="52A38B38" w:rsidR="00623E13" w:rsidRPr="00A24FBA" w:rsidRDefault="001C434A" w:rsidP="00A672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Дидактическая игра «Найди пару»</w:t>
            </w:r>
          </w:p>
        </w:tc>
      </w:tr>
      <w:tr w:rsidR="00623E13" w:rsidRPr="007E259C" w14:paraId="5DEB5B60" w14:textId="77777777" w:rsidTr="004C53BF">
        <w:tc>
          <w:tcPr>
            <w:tcW w:w="11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14:paraId="2FB2EBFE" w14:textId="6AEB5476" w:rsidR="00623E13" w:rsidRPr="00A24FBA" w:rsidRDefault="001C434A" w:rsidP="00162240">
            <w:pPr>
              <w:spacing w:after="0" w:line="240" w:lineRule="auto"/>
              <w:ind w:left="227" w:right="114" w:hanging="114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Ноябрь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43554" w14:textId="78817C09" w:rsidR="00623E13" w:rsidRPr="00A24FBA" w:rsidRDefault="00A6727B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672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«Путешествие в волшебную страну»</w:t>
            </w:r>
          </w:p>
        </w:tc>
        <w:tc>
          <w:tcPr>
            <w:tcW w:w="3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D881D8" w14:textId="247D558F" w:rsidR="00A6727B" w:rsidRPr="00A6727B" w:rsidRDefault="00A6727B" w:rsidP="00A672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6727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Формировать умение зрительно воспринимать и  понимать        алгоритм выполнения задания </w:t>
            </w:r>
            <w:proofErr w:type="spellStart"/>
            <w:r w:rsidRPr="00A6727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покартинкам</w:t>
            </w:r>
            <w:proofErr w:type="spellEnd"/>
            <w:r w:rsidRPr="00A6727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-схемам.</w:t>
            </w:r>
          </w:p>
          <w:p w14:paraId="71FA11DC" w14:textId="77777777" w:rsidR="00A6727B" w:rsidRPr="00A6727B" w:rsidRDefault="00A6727B" w:rsidP="00A672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6727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Развивать        логическое мышление, внимание.</w:t>
            </w:r>
          </w:p>
          <w:p w14:paraId="218C0F52" w14:textId="77777777" w:rsidR="00A6727B" w:rsidRPr="00A6727B" w:rsidRDefault="00A6727B" w:rsidP="001C43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6727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Развивать        творческие способности, воображение.</w:t>
            </w:r>
          </w:p>
          <w:p w14:paraId="684ED159" w14:textId="2CE2477A" w:rsidR="00623E13" w:rsidRPr="00A24FBA" w:rsidRDefault="00623E13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0577E7" w14:textId="77777777" w:rsidR="001C434A" w:rsidRPr="001C434A" w:rsidRDefault="001C434A" w:rsidP="001C434A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1C434A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Палочки </w:t>
            </w:r>
            <w:proofErr w:type="spellStart"/>
            <w:r w:rsidRPr="001C434A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>Кюизенера</w:t>
            </w:r>
            <w:proofErr w:type="spellEnd"/>
          </w:p>
          <w:p w14:paraId="20D5C32C" w14:textId="77777777" w:rsidR="001C434A" w:rsidRPr="001C434A" w:rsidRDefault="001C434A" w:rsidP="001C434A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1C434A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Блоки </w:t>
            </w:r>
            <w:proofErr w:type="spellStart"/>
            <w:r w:rsidRPr="001C434A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>Дьенеша</w:t>
            </w:r>
            <w:proofErr w:type="spellEnd"/>
          </w:p>
          <w:p w14:paraId="43AD2036" w14:textId="77777777" w:rsidR="001C434A" w:rsidRPr="001C434A" w:rsidRDefault="001C434A" w:rsidP="001C434A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1C434A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>Схемы</w:t>
            </w:r>
          </w:p>
          <w:p w14:paraId="32C22AA9" w14:textId="7FDCDBD9" w:rsidR="00623E13" w:rsidRPr="00A24FBA" w:rsidRDefault="00623E13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623E13" w:rsidRPr="007E259C" w14:paraId="1AEEBD59" w14:textId="77777777" w:rsidTr="004C53BF">
        <w:tc>
          <w:tcPr>
            <w:tcW w:w="11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91D64BE" w14:textId="77777777" w:rsidR="00623E13" w:rsidRPr="00A24FBA" w:rsidRDefault="00623E13" w:rsidP="00162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AE91F5" w14:textId="77777777" w:rsidR="00623E13" w:rsidRPr="00A24FBA" w:rsidRDefault="00623E13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E5C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«Собери узор»</w:t>
            </w:r>
          </w:p>
        </w:tc>
        <w:tc>
          <w:tcPr>
            <w:tcW w:w="3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22420A" w14:textId="77777777" w:rsidR="00623E13" w:rsidRPr="00A24FBA" w:rsidRDefault="00623E13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24FB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Укрепление и развитие мелкой моторики, зрительно-моторной координации; формирование умения сочетать по цвету; развитие концентрации внимания;</w:t>
            </w: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4C51E6" w14:textId="77777777" w:rsidR="00623E13" w:rsidRPr="00A24FBA" w:rsidRDefault="00623E13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E259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Счетные палочки</w:t>
            </w:r>
          </w:p>
        </w:tc>
      </w:tr>
      <w:tr w:rsidR="00623E13" w:rsidRPr="007E259C" w14:paraId="3842BBD2" w14:textId="77777777" w:rsidTr="004C53BF">
        <w:tc>
          <w:tcPr>
            <w:tcW w:w="11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3E2BC2C" w14:textId="77777777" w:rsidR="00623E13" w:rsidRPr="00A24FBA" w:rsidRDefault="00623E13" w:rsidP="00162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9D0B5" w14:textId="0C657CE9" w:rsidR="00623E13" w:rsidRPr="00A24FBA" w:rsidRDefault="000E713B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+</w:t>
            </w:r>
            <w:r w:rsidR="00623E13" w:rsidRPr="00A24FB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«</w:t>
            </w:r>
            <w:r w:rsidR="00AF38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Веселые лабиринты</w:t>
            </w:r>
            <w:r w:rsidR="00623E13" w:rsidRPr="00A24FB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».</w:t>
            </w:r>
          </w:p>
        </w:tc>
        <w:tc>
          <w:tcPr>
            <w:tcW w:w="3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A878BC" w14:textId="30722D0E" w:rsidR="00623E13" w:rsidRPr="00A24FBA" w:rsidRDefault="00AF3831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Развитие зрительно -моторной координации. Научить прогнозировать последствия своих шагов</w:t>
            </w: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2C9AFD" w14:textId="5CC83EB6" w:rsidR="00623E13" w:rsidRPr="00A24FBA" w:rsidRDefault="00AF3831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Лабиринты, карандаши</w:t>
            </w:r>
          </w:p>
        </w:tc>
      </w:tr>
      <w:tr w:rsidR="00623E13" w:rsidRPr="007E259C" w14:paraId="47E91C81" w14:textId="77777777" w:rsidTr="004C53BF">
        <w:tc>
          <w:tcPr>
            <w:tcW w:w="11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32C2DF2" w14:textId="77777777" w:rsidR="00623E13" w:rsidRPr="00A24FBA" w:rsidRDefault="00623E13" w:rsidP="00162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EB81C6" w14:textId="2C759E5C" w:rsidR="00623E13" w:rsidRPr="007E259C" w:rsidRDefault="00623E13" w:rsidP="00162240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E259C">
              <w:rPr>
                <w:rStyle w:val="c3"/>
                <w:rFonts w:eastAsiaTheme="majorEastAsia"/>
                <w:b/>
                <w:bCs/>
                <w:color w:val="000000"/>
                <w:sz w:val="28"/>
                <w:szCs w:val="28"/>
              </w:rPr>
              <w:t> </w:t>
            </w:r>
            <w:r w:rsidR="000E713B">
              <w:rPr>
                <w:rStyle w:val="c3"/>
                <w:rFonts w:eastAsiaTheme="majorEastAsia"/>
                <w:b/>
                <w:bCs/>
                <w:color w:val="000000"/>
                <w:sz w:val="28"/>
                <w:szCs w:val="28"/>
              </w:rPr>
              <w:t>+«</w:t>
            </w:r>
            <w:r w:rsidR="000E713B">
              <w:rPr>
                <w:rStyle w:val="c3"/>
                <w:rFonts w:eastAsiaTheme="majorEastAsia"/>
                <w:b/>
                <w:bCs/>
              </w:rPr>
              <w:t xml:space="preserve">Цветной </w:t>
            </w:r>
            <w:proofErr w:type="spellStart"/>
            <w:r w:rsidR="000E713B">
              <w:rPr>
                <w:rStyle w:val="c3"/>
                <w:rFonts w:eastAsiaTheme="majorEastAsia"/>
                <w:b/>
                <w:bCs/>
              </w:rPr>
              <w:t>экспрес</w:t>
            </w:r>
            <w:proofErr w:type="spellEnd"/>
            <w:r w:rsidR="000E713B">
              <w:rPr>
                <w:rStyle w:val="c3"/>
                <w:rFonts w:eastAsiaTheme="majorEastAsia"/>
                <w:b/>
                <w:bCs/>
              </w:rPr>
              <w:t>»</w:t>
            </w:r>
          </w:p>
          <w:p w14:paraId="65DE28EC" w14:textId="77777777" w:rsidR="00623E13" w:rsidRDefault="00623E13" w:rsidP="00162240">
            <w:pPr>
              <w:pStyle w:val="c0"/>
              <w:shd w:val="clear" w:color="auto" w:fill="FFFFFF"/>
              <w:spacing w:before="0" w:beforeAutospacing="0" w:after="0" w:afterAutospacing="0"/>
              <w:jc w:val="right"/>
              <w:rPr>
                <w:color w:val="000000"/>
                <w:sz w:val="28"/>
                <w:szCs w:val="28"/>
              </w:rPr>
            </w:pPr>
          </w:p>
          <w:p w14:paraId="16D4D515" w14:textId="77777777" w:rsidR="00623E13" w:rsidRPr="000F5821" w:rsidRDefault="00623E13" w:rsidP="00162240">
            <w:pPr>
              <w:rPr>
                <w:lang w:eastAsia="ru-RU"/>
              </w:rPr>
            </w:pPr>
          </w:p>
        </w:tc>
        <w:tc>
          <w:tcPr>
            <w:tcW w:w="3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A40120" w14:textId="0908CD88" w:rsidR="00623E13" w:rsidRPr="00A24FBA" w:rsidRDefault="000E713B" w:rsidP="000E71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Развивать</w:t>
            </w:r>
            <w:r w:rsidRPr="000E713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зрительное восприятие, внимание, логику и умение действовать по образцу.</w:t>
            </w: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C0503" w14:textId="3BAD8F76" w:rsidR="00623E13" w:rsidRPr="00A24FBA" w:rsidRDefault="000E713B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Игра «Цветной экспресс»</w:t>
            </w:r>
          </w:p>
        </w:tc>
      </w:tr>
      <w:tr w:rsidR="00961B43" w:rsidRPr="007E259C" w14:paraId="2C04118E" w14:textId="77777777" w:rsidTr="004C53BF">
        <w:tc>
          <w:tcPr>
            <w:tcW w:w="114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14:paraId="54F76797" w14:textId="3F892420" w:rsidR="00961B43" w:rsidRPr="00A24FBA" w:rsidRDefault="00961B43" w:rsidP="00162240">
            <w:pPr>
              <w:spacing w:after="0" w:line="240" w:lineRule="auto"/>
              <w:ind w:left="227" w:right="114" w:hanging="114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Декабрь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4DE6D2" w14:textId="281C3931" w:rsidR="00961B43" w:rsidRPr="000436AA" w:rsidRDefault="00961B43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436A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«Сделай орнамен</w:t>
            </w:r>
            <w:r w:rsidR="006F31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т</w:t>
            </w:r>
            <w:r w:rsidRPr="000436A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»</w:t>
            </w:r>
          </w:p>
          <w:p w14:paraId="719CCD65" w14:textId="77777777" w:rsidR="00961B43" w:rsidRPr="00A24FBA" w:rsidRDefault="00961B43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8083FE" w14:textId="458F5E2A" w:rsidR="00961B43" w:rsidRPr="00A24FBA" w:rsidRDefault="00961B43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73AC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Продолжать знакомить с геометрическими фигурами, их основными признаками</w:t>
            </w:r>
            <w:r w:rsidRPr="007E259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547B1F" w14:textId="77777777" w:rsidR="00961B43" w:rsidRPr="00A24FBA" w:rsidRDefault="00961B43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E259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Палочки </w:t>
            </w:r>
            <w:proofErr w:type="spellStart"/>
            <w:r w:rsidRPr="007E259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Кузеньера</w:t>
            </w:r>
            <w:proofErr w:type="spellEnd"/>
            <w:r w:rsidRPr="007E259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, геометрические фигуры</w:t>
            </w:r>
          </w:p>
        </w:tc>
      </w:tr>
      <w:tr w:rsidR="00961B43" w:rsidRPr="007E259C" w14:paraId="412D9FD6" w14:textId="77777777" w:rsidTr="004C53BF">
        <w:tc>
          <w:tcPr>
            <w:tcW w:w="1144" w:type="dxa"/>
            <w:vMerge/>
            <w:tcBorders>
              <w:left w:val="single" w:sz="8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223E64" w14:textId="77777777" w:rsidR="00961B43" w:rsidRPr="00A24FBA" w:rsidRDefault="00961B43" w:rsidP="00162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2114DB" w14:textId="077DD66D" w:rsidR="00961B43" w:rsidRPr="00A24FBA" w:rsidRDefault="00961B43" w:rsidP="007507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+»Логические пазлы»</w:t>
            </w:r>
          </w:p>
        </w:tc>
        <w:tc>
          <w:tcPr>
            <w:tcW w:w="3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29E057" w14:textId="77777777" w:rsidR="00961B43" w:rsidRPr="00A24FBA" w:rsidRDefault="00961B43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73AC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Развивать устойчивую связь между образом свойства и словами, которые его обозначают. Развивать умения: называть свойства предметов, сравнивать.</w:t>
            </w: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027B8" w14:textId="77777777" w:rsidR="00961B43" w:rsidRPr="000436AA" w:rsidRDefault="00961B43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436A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блок</w:t>
            </w:r>
            <w:r w:rsidRPr="007E259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и</w:t>
            </w:r>
            <w:r w:rsidRPr="000436A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0436A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Дьенеша</w:t>
            </w:r>
            <w:proofErr w:type="spellEnd"/>
            <w:r w:rsidRPr="000436A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.</w:t>
            </w:r>
          </w:p>
          <w:p w14:paraId="5B50ADEF" w14:textId="77777777" w:rsidR="00961B43" w:rsidRPr="00A24FBA" w:rsidRDefault="00961B43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961B43" w:rsidRPr="007E259C" w14:paraId="1EEDF637" w14:textId="77777777" w:rsidTr="004C53BF">
        <w:tc>
          <w:tcPr>
            <w:tcW w:w="1144" w:type="dxa"/>
            <w:vMerge/>
            <w:tcBorders>
              <w:left w:val="single" w:sz="8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59B1CE" w14:textId="77777777" w:rsidR="00961B43" w:rsidRPr="00A24FBA" w:rsidRDefault="00961B43" w:rsidP="00162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06F63E" w14:textId="27E4E905" w:rsidR="00961B43" w:rsidRPr="00A24FBA" w:rsidRDefault="00961B43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+</w:t>
            </w:r>
            <w:r w:rsidRPr="00982E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Найди гараж»</w:t>
            </w:r>
            <w:r w:rsidRPr="00982E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».</w:t>
            </w:r>
          </w:p>
        </w:tc>
        <w:tc>
          <w:tcPr>
            <w:tcW w:w="3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216A2A" w14:textId="77777777" w:rsidR="00961B43" w:rsidRPr="00A24FBA" w:rsidRDefault="00961B43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E259C">
              <w:rPr>
                <w:rFonts w:ascii="Times New Roman" w:hAnsi="Times New Roman" w:cs="Times New Roman"/>
                <w:sz w:val="28"/>
                <w:szCs w:val="28"/>
              </w:rPr>
              <w:t>Учить детей группировать объекты, отличающиеся по форме, но имеющий одинаковый цвет.</w:t>
            </w: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A023E" w14:textId="77777777" w:rsidR="00961B43" w:rsidRDefault="00961B43" w:rsidP="001622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259C">
              <w:rPr>
                <w:rFonts w:ascii="Times New Roman" w:hAnsi="Times New Roman" w:cs="Times New Roman"/>
                <w:sz w:val="28"/>
                <w:szCs w:val="28"/>
              </w:rPr>
              <w:t>Дидактическая игра «Игрушки».</w:t>
            </w:r>
          </w:p>
          <w:p w14:paraId="0A293DC3" w14:textId="77777777" w:rsidR="00961B43" w:rsidRDefault="00961B43" w:rsidP="001622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9203F0" w14:textId="77777777" w:rsidR="00961B43" w:rsidRDefault="00961B43" w:rsidP="001622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B4485B" w14:textId="77777777" w:rsidR="00961B43" w:rsidRDefault="00961B43" w:rsidP="001622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B678FE" w14:textId="77777777" w:rsidR="00961B43" w:rsidRDefault="00961B43" w:rsidP="001622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F2853B" w14:textId="77777777" w:rsidR="00961B43" w:rsidRPr="00A24FBA" w:rsidRDefault="00961B43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961B43" w:rsidRPr="007E259C" w14:paraId="48AF9E4A" w14:textId="77777777" w:rsidTr="004C53BF">
        <w:tc>
          <w:tcPr>
            <w:tcW w:w="1144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7941805" w14:textId="77777777" w:rsidR="00961B43" w:rsidRPr="00A24FBA" w:rsidRDefault="00961B43" w:rsidP="00162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A7553" w14:textId="29439C91" w:rsidR="00961B43" w:rsidRDefault="00961B43" w:rsidP="001622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«Укрась елочку»</w:t>
            </w:r>
          </w:p>
        </w:tc>
        <w:tc>
          <w:tcPr>
            <w:tcW w:w="3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3AE39" w14:textId="41DAFDF3" w:rsidR="00961B43" w:rsidRPr="007E259C" w:rsidRDefault="00961B43" w:rsidP="001622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логического мышления</w:t>
            </w: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F759B" w14:textId="77777777" w:rsidR="00961B43" w:rsidRPr="007E259C" w:rsidRDefault="00961B43" w:rsidP="001622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3E13" w:rsidRPr="007E259C" w14:paraId="0B44EAB9" w14:textId="77777777" w:rsidTr="004C53BF">
        <w:tc>
          <w:tcPr>
            <w:tcW w:w="11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14:paraId="2A0B4C50" w14:textId="77777777" w:rsidR="00623E13" w:rsidRPr="00A24FBA" w:rsidRDefault="00623E13" w:rsidP="00162240">
            <w:pPr>
              <w:spacing w:after="0" w:line="240" w:lineRule="auto"/>
              <w:ind w:left="113" w:right="114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7B529C" w14:textId="4854DFE7" w:rsidR="00623E13" w:rsidRPr="00A24FBA" w:rsidRDefault="00623E13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82E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«</w:t>
            </w:r>
            <w:r w:rsidR="00961B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Отгадай загадку</w:t>
            </w:r>
            <w:r w:rsidRPr="00982E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».</w:t>
            </w:r>
          </w:p>
        </w:tc>
        <w:tc>
          <w:tcPr>
            <w:tcW w:w="3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1CF155" w14:textId="77777777" w:rsidR="00623E13" w:rsidRPr="00A24FBA" w:rsidRDefault="00623E13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E259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Учить детей с помощью счетных палочек выкладывать различные фигурки. Развивать у детей</w:t>
            </w:r>
            <w:r w:rsidRPr="007E25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E259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мелкую моторику рук.  </w:t>
            </w: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3085E" w14:textId="2DD37C51" w:rsidR="00623E13" w:rsidRPr="00A24FBA" w:rsidRDefault="00961B43" w:rsidP="00162240">
            <w:pPr>
              <w:spacing w:after="0" w:line="240" w:lineRule="auto"/>
              <w:ind w:right="1022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Загадки в картинках,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огветы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на загадки в картинках</w:t>
            </w:r>
          </w:p>
        </w:tc>
      </w:tr>
      <w:tr w:rsidR="00623E13" w:rsidRPr="007E259C" w14:paraId="469BAEDD" w14:textId="77777777" w:rsidTr="004C53BF">
        <w:tc>
          <w:tcPr>
            <w:tcW w:w="11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DED7653" w14:textId="77777777" w:rsidR="00623E13" w:rsidRPr="00A24FBA" w:rsidRDefault="00623E13" w:rsidP="00162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E1340E" w14:textId="1900B550" w:rsidR="00623E13" w:rsidRPr="007E259C" w:rsidRDefault="00961B43" w:rsidP="00162240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3"/>
                <w:rFonts w:eastAsiaTheme="majorEastAsia"/>
                <w:b/>
                <w:bCs/>
                <w:color w:val="000000"/>
                <w:sz w:val="28"/>
                <w:szCs w:val="28"/>
              </w:rPr>
              <w:t>+</w:t>
            </w:r>
            <w:r w:rsidR="00623E13">
              <w:rPr>
                <w:rStyle w:val="c3"/>
                <w:rFonts w:eastAsiaTheme="majorEastAsia"/>
                <w:b/>
                <w:bCs/>
                <w:color w:val="000000"/>
                <w:sz w:val="28"/>
                <w:szCs w:val="28"/>
              </w:rPr>
              <w:t>«</w:t>
            </w:r>
            <w:r>
              <w:rPr>
                <w:rStyle w:val="c3"/>
                <w:rFonts w:eastAsiaTheme="majorEastAsia"/>
                <w:b/>
                <w:bCs/>
                <w:color w:val="000000"/>
                <w:sz w:val="28"/>
                <w:szCs w:val="28"/>
              </w:rPr>
              <w:t>Геометрические задачи</w:t>
            </w:r>
            <w:r w:rsidR="00623E13">
              <w:rPr>
                <w:rStyle w:val="c3"/>
                <w:rFonts w:eastAsiaTheme="majorEastAsia"/>
                <w:b/>
                <w:bCs/>
                <w:color w:val="000000"/>
                <w:sz w:val="28"/>
                <w:szCs w:val="28"/>
              </w:rPr>
              <w:t>»</w:t>
            </w:r>
          </w:p>
          <w:p w14:paraId="5F96D81F" w14:textId="77777777" w:rsidR="00623E13" w:rsidRPr="007E259C" w:rsidRDefault="00623E13" w:rsidP="00162240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E259C">
              <w:rPr>
                <w:rStyle w:val="c4"/>
                <w:rFonts w:eastAsiaTheme="majorEastAsia"/>
                <w:color w:val="000000"/>
                <w:sz w:val="28"/>
                <w:szCs w:val="28"/>
              </w:rPr>
              <w:t xml:space="preserve"> </w:t>
            </w:r>
          </w:p>
          <w:p w14:paraId="38EE11B3" w14:textId="77777777" w:rsidR="00623E13" w:rsidRPr="00A24FBA" w:rsidRDefault="00623E13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24997A" w14:textId="77777777" w:rsidR="00623E13" w:rsidRPr="00A24FBA" w:rsidRDefault="00623E13" w:rsidP="00961B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5128EB" w14:textId="774FD9E2" w:rsidR="00623E13" w:rsidRPr="00961B43" w:rsidRDefault="00961B43" w:rsidP="00961B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61B4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С</w:t>
            </w:r>
            <w:r w:rsidRPr="00961B4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хемы с геометрическими задачами, геометрические фигуры</w:t>
            </w:r>
          </w:p>
        </w:tc>
      </w:tr>
      <w:tr w:rsidR="00623E13" w:rsidRPr="007E259C" w14:paraId="0EC2E8E3" w14:textId="77777777" w:rsidTr="004C53BF">
        <w:tc>
          <w:tcPr>
            <w:tcW w:w="11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D9038EA" w14:textId="77777777" w:rsidR="00623E13" w:rsidRPr="00A24FBA" w:rsidRDefault="00623E13" w:rsidP="00162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E440AE" w14:textId="77777777" w:rsidR="00623E13" w:rsidRPr="007E259C" w:rsidRDefault="00623E13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24FB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«Лоскутное одеяло»</w:t>
            </w:r>
            <w:r w:rsidRPr="00A24FB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(аппликация из фантиков).</w:t>
            </w:r>
          </w:p>
          <w:p w14:paraId="4F91F441" w14:textId="77777777" w:rsidR="00623E13" w:rsidRPr="007E259C" w:rsidRDefault="00623E13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2D543F6D" w14:textId="77777777" w:rsidR="00623E13" w:rsidRPr="00A24FBA" w:rsidRDefault="00623E13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12076D" w14:textId="77777777" w:rsidR="00623E13" w:rsidRPr="00A24FBA" w:rsidRDefault="00623E13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24FB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Создание образа лоскутного одеяла из красивых фантиков: наклеивание фантиков на основу и составление коллективной </w:t>
            </w:r>
            <w:r w:rsidRPr="00A24FB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композиции из индивидуальных работ; освоение понятия «часть» и «целое».</w:t>
            </w: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B39760" w14:textId="77777777" w:rsidR="00623E13" w:rsidRPr="00A24FBA" w:rsidRDefault="00623E13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24FB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Картон белого цвета, фантики из-под конфет, клей, кисти для клея.</w:t>
            </w:r>
          </w:p>
        </w:tc>
      </w:tr>
      <w:tr w:rsidR="00623E13" w:rsidRPr="007E259C" w14:paraId="4AB6CFD3" w14:textId="77777777" w:rsidTr="004C53BF">
        <w:tc>
          <w:tcPr>
            <w:tcW w:w="11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66D09FB" w14:textId="77777777" w:rsidR="00623E13" w:rsidRPr="00A24FBA" w:rsidRDefault="00623E13" w:rsidP="00162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24C0E6" w14:textId="723036EF" w:rsidR="00623E13" w:rsidRPr="00A24FBA" w:rsidRDefault="00961B43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«Художник ошибся»</w:t>
            </w:r>
          </w:p>
          <w:p w14:paraId="1D08DB73" w14:textId="77777777" w:rsidR="00623E13" w:rsidRPr="00A24FBA" w:rsidRDefault="00623E13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D77E7A" w14:textId="2F8F9253" w:rsidR="00623E13" w:rsidRPr="00A24FBA" w:rsidRDefault="00623E13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1C0349" w14:textId="31ED489A" w:rsidR="00623E13" w:rsidRPr="00A24FBA" w:rsidRDefault="00623E13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623E13" w:rsidRPr="007E259C" w14:paraId="3827FDF3" w14:textId="77777777" w:rsidTr="004C53BF">
        <w:tc>
          <w:tcPr>
            <w:tcW w:w="11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14:paraId="624FB65B" w14:textId="77777777" w:rsidR="00623E13" w:rsidRPr="00A24FBA" w:rsidRDefault="00623E13" w:rsidP="00162240">
            <w:pPr>
              <w:spacing w:after="0" w:line="240" w:lineRule="auto"/>
              <w:ind w:left="227" w:right="114" w:hanging="114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Март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39FB2" w14:textId="7B142D52" w:rsidR="00623E13" w:rsidRPr="006F31E0" w:rsidRDefault="00623E13" w:rsidP="00162240">
            <w:pPr>
              <w:pStyle w:val="c0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7E259C">
              <w:rPr>
                <w:rStyle w:val="c3"/>
                <w:rFonts w:eastAsiaTheme="majorEastAsia"/>
                <w:b/>
                <w:bCs/>
                <w:color w:val="000000"/>
                <w:sz w:val="28"/>
                <w:szCs w:val="28"/>
              </w:rPr>
              <w:t> </w:t>
            </w:r>
            <w:r w:rsidRPr="007E259C">
              <w:rPr>
                <w:rStyle w:val="c4"/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r w:rsidR="00961B43" w:rsidRPr="006F31E0">
              <w:rPr>
                <w:rStyle w:val="c4"/>
                <w:rFonts w:eastAsiaTheme="majorEastAsia"/>
                <w:b/>
                <w:bCs/>
                <w:color w:val="000000"/>
                <w:sz w:val="28"/>
                <w:szCs w:val="28"/>
              </w:rPr>
              <w:t>«</w:t>
            </w:r>
            <w:r w:rsidR="00961B43" w:rsidRPr="006F31E0">
              <w:rPr>
                <w:rStyle w:val="c4"/>
                <w:rFonts w:eastAsiaTheme="majorEastAsia"/>
                <w:b/>
                <w:bCs/>
                <w:sz w:val="28"/>
                <w:szCs w:val="28"/>
              </w:rPr>
              <w:t>Найди дорогу</w:t>
            </w:r>
            <w:r w:rsidR="006F31E0" w:rsidRPr="006F31E0">
              <w:rPr>
                <w:rStyle w:val="c4"/>
                <w:rFonts w:eastAsiaTheme="majorEastAsia"/>
                <w:b/>
                <w:bCs/>
                <w:sz w:val="28"/>
                <w:szCs w:val="28"/>
              </w:rPr>
              <w:t>»</w:t>
            </w:r>
          </w:p>
        </w:tc>
        <w:tc>
          <w:tcPr>
            <w:tcW w:w="3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C97277" w14:textId="77777777" w:rsidR="00623E13" w:rsidRPr="00A24FBA" w:rsidRDefault="00623E13" w:rsidP="00961B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38FF12" w14:textId="1325F459" w:rsidR="00623E13" w:rsidRPr="000E77A8" w:rsidRDefault="00623E13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729E2616" w14:textId="77777777" w:rsidR="00623E13" w:rsidRPr="00A24FBA" w:rsidRDefault="00623E13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623E13" w:rsidRPr="007E259C" w14:paraId="18EAE816" w14:textId="77777777" w:rsidTr="004C53BF">
        <w:tc>
          <w:tcPr>
            <w:tcW w:w="11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14612BD" w14:textId="77777777" w:rsidR="00623E13" w:rsidRPr="00A24FBA" w:rsidRDefault="00623E13" w:rsidP="00162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9D718" w14:textId="24EE372C" w:rsidR="00623E13" w:rsidRPr="00A24FBA" w:rsidRDefault="003D19DA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«Загадки без слов</w:t>
            </w:r>
          </w:p>
        </w:tc>
        <w:tc>
          <w:tcPr>
            <w:tcW w:w="3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E613F1" w14:textId="77777777" w:rsidR="003D19DA" w:rsidRPr="003D19DA" w:rsidRDefault="003D19DA" w:rsidP="003D19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D19D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Развитие умений расшифровывать информацию о наличии или</w:t>
            </w:r>
          </w:p>
          <w:p w14:paraId="1197C12C" w14:textId="77777777" w:rsidR="003D19DA" w:rsidRPr="003D19DA" w:rsidRDefault="003D19DA" w:rsidP="003D19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D19D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отсутствии определенных свойств у предметов по их знаково- символическим обозначениям.</w:t>
            </w:r>
          </w:p>
          <w:p w14:paraId="33CD8611" w14:textId="6678B0D0" w:rsidR="00623E13" w:rsidRPr="00A24FBA" w:rsidRDefault="00623E13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9D058D" w14:textId="34F93B00" w:rsidR="00623E13" w:rsidRPr="00A24FBA" w:rsidRDefault="003D19DA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Игра «Крокодил» для детей 4-5 лет</w:t>
            </w:r>
          </w:p>
        </w:tc>
      </w:tr>
      <w:tr w:rsidR="00623E13" w:rsidRPr="007E259C" w14:paraId="3D9AB239" w14:textId="77777777" w:rsidTr="004C53BF">
        <w:tc>
          <w:tcPr>
            <w:tcW w:w="11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6D66332" w14:textId="77777777" w:rsidR="00623E13" w:rsidRPr="00A24FBA" w:rsidRDefault="00623E13" w:rsidP="00162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A8286A" w14:textId="77777777" w:rsidR="00623E13" w:rsidRPr="00A24FBA" w:rsidRDefault="00623E13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24FB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Выкладывание орнамента</w:t>
            </w:r>
          </w:p>
          <w:p w14:paraId="73234DA3" w14:textId="77777777" w:rsidR="00623E13" w:rsidRPr="00A24FBA" w:rsidRDefault="00623E13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64BF8" w14:textId="77777777" w:rsidR="00623E13" w:rsidRPr="00A24FBA" w:rsidRDefault="00623E13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24FB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Выработать у детей умение воспринимать взаимное расположение фигур в пространстве. Дети составляют орнамент из отдельных геометрических фигур, используя прием наложения каждой фигуры на ее контурное изображение.</w:t>
            </w: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7D3658" w14:textId="5DCACEA9" w:rsidR="00623E13" w:rsidRPr="00A24FBA" w:rsidRDefault="00623E13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24FB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8 карточек из плотной бумаги, на которых выполнен орнамент из цветных геометрических фигур. </w:t>
            </w:r>
          </w:p>
        </w:tc>
      </w:tr>
      <w:tr w:rsidR="00623E13" w:rsidRPr="007E259C" w14:paraId="4FCC35A8" w14:textId="77777777" w:rsidTr="004C53BF">
        <w:tc>
          <w:tcPr>
            <w:tcW w:w="11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2B4100B" w14:textId="77777777" w:rsidR="00623E13" w:rsidRPr="00A24FBA" w:rsidRDefault="00623E13" w:rsidP="00162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D85FF3" w14:textId="1DBA211D" w:rsidR="00623E13" w:rsidRPr="00A24FBA" w:rsidRDefault="00623E13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24FB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«</w:t>
            </w:r>
            <w:r w:rsidR="004C53B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Лабиринт</w:t>
            </w:r>
            <w:r w:rsidRPr="00A24FB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»</w:t>
            </w:r>
          </w:p>
        </w:tc>
        <w:tc>
          <w:tcPr>
            <w:tcW w:w="3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E59AC3" w14:textId="1C934E06" w:rsidR="00623E13" w:rsidRPr="00A24FBA" w:rsidRDefault="004C53BF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Продолжать учить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летейф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проходить лабиринты</w:t>
            </w: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EE823" w14:textId="27DA5F83" w:rsidR="00623E13" w:rsidRPr="00A24FBA" w:rsidRDefault="004C53BF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Лабиринты, карандаши</w:t>
            </w:r>
          </w:p>
        </w:tc>
      </w:tr>
      <w:tr w:rsidR="00623E13" w:rsidRPr="007E259C" w14:paraId="58A6D86D" w14:textId="77777777" w:rsidTr="004C53BF">
        <w:tc>
          <w:tcPr>
            <w:tcW w:w="11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14:paraId="6833534B" w14:textId="77777777" w:rsidR="00623E13" w:rsidRPr="00A24FBA" w:rsidRDefault="00623E13" w:rsidP="00162240">
            <w:pPr>
              <w:spacing w:after="0" w:line="240" w:lineRule="auto"/>
              <w:ind w:left="227" w:right="114" w:hanging="114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Апрель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0F63ED" w14:textId="52938333" w:rsidR="00623E13" w:rsidRPr="00A24FBA" w:rsidRDefault="00623E13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24FB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«</w:t>
            </w:r>
            <w:r w:rsidR="004C53B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Чудесный мешочек</w:t>
            </w:r>
            <w:r w:rsidRPr="00A24FB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»</w:t>
            </w:r>
          </w:p>
        </w:tc>
        <w:tc>
          <w:tcPr>
            <w:tcW w:w="3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79425B" w14:textId="77777777" w:rsidR="00623E13" w:rsidRPr="00A24FBA" w:rsidRDefault="00623E13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24FB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Развивать тактильные рецепторы ладоней рук. Продолжать учить дифференцировать цвета.</w:t>
            </w: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F36CEF" w14:textId="7AC77F6A" w:rsidR="00623E13" w:rsidRPr="00A24FBA" w:rsidRDefault="004C53BF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Мешочек </w:t>
            </w:r>
            <w:r w:rsidR="00623E13" w:rsidRPr="00A24FB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наполнен разными по фактуре кусочками ткани. голыши, мягкие игрушки, ленточки, молнии, шнурки и т.д.</w:t>
            </w:r>
          </w:p>
        </w:tc>
      </w:tr>
      <w:tr w:rsidR="00623E13" w:rsidRPr="007E259C" w14:paraId="36EAB02A" w14:textId="77777777" w:rsidTr="004C53BF">
        <w:tc>
          <w:tcPr>
            <w:tcW w:w="11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3C9B201" w14:textId="77777777" w:rsidR="00623E13" w:rsidRPr="00A24FBA" w:rsidRDefault="00623E13" w:rsidP="00162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BE9320" w14:textId="49F3DAF2" w:rsidR="00623E13" w:rsidRPr="006F31E0" w:rsidRDefault="004C53BF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6F31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Найли</w:t>
            </w:r>
            <w:proofErr w:type="spellEnd"/>
            <w:r w:rsidRPr="006F31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6F31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недостающию</w:t>
            </w:r>
            <w:proofErr w:type="spellEnd"/>
            <w:r w:rsidRPr="006F31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фигуру</w:t>
            </w:r>
          </w:p>
        </w:tc>
        <w:tc>
          <w:tcPr>
            <w:tcW w:w="3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F0666" w14:textId="038C7E3D" w:rsidR="00623E13" w:rsidRPr="00A24FBA" w:rsidRDefault="00623E13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452D60" w14:textId="3FD3A3C8" w:rsidR="00623E13" w:rsidRPr="00A24FBA" w:rsidRDefault="00623E13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623E13" w:rsidRPr="007E259C" w14:paraId="08E21545" w14:textId="77777777" w:rsidTr="004C53BF">
        <w:tc>
          <w:tcPr>
            <w:tcW w:w="11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4751180" w14:textId="77777777" w:rsidR="00623E13" w:rsidRPr="00A24FBA" w:rsidRDefault="00623E13" w:rsidP="00162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2D37F5" w14:textId="1E78895F" w:rsidR="00623E13" w:rsidRPr="00A24FBA" w:rsidRDefault="006F31E0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«Логические цепочки</w:t>
            </w:r>
          </w:p>
        </w:tc>
        <w:tc>
          <w:tcPr>
            <w:tcW w:w="3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C8B7C1" w14:textId="234BA44F" w:rsidR="00623E13" w:rsidRPr="00A24FBA" w:rsidRDefault="00623E13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E236E" w14:textId="0A2F8EAF" w:rsidR="00623E13" w:rsidRPr="00A24FBA" w:rsidRDefault="00623E13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E259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по количеству детей.</w:t>
            </w:r>
          </w:p>
        </w:tc>
      </w:tr>
      <w:tr w:rsidR="00623E13" w:rsidRPr="007E259C" w14:paraId="4D84C316" w14:textId="77777777" w:rsidTr="004C53BF">
        <w:tc>
          <w:tcPr>
            <w:tcW w:w="11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456B787" w14:textId="77777777" w:rsidR="00623E13" w:rsidRPr="00A24FBA" w:rsidRDefault="00623E13" w:rsidP="00162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BB079" w14:textId="162251D8" w:rsidR="00623E13" w:rsidRPr="00A24FBA" w:rsidRDefault="006F31E0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«Продолжи ряд»</w:t>
            </w:r>
          </w:p>
        </w:tc>
        <w:tc>
          <w:tcPr>
            <w:tcW w:w="3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3E0A84" w14:textId="6FF0E3F4" w:rsidR="00623E13" w:rsidRPr="00A24FBA" w:rsidRDefault="00623E13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E259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.</w:t>
            </w: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264DD4" w14:textId="5D818C1D" w:rsidR="00623E13" w:rsidRPr="00A24FBA" w:rsidRDefault="00623E13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623E13" w:rsidRPr="007E259C" w14:paraId="524C8629" w14:textId="77777777" w:rsidTr="004C53BF">
        <w:tc>
          <w:tcPr>
            <w:tcW w:w="114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14:paraId="793D139B" w14:textId="77777777" w:rsidR="00623E13" w:rsidRPr="00A24FBA" w:rsidRDefault="00623E13" w:rsidP="00162240">
            <w:pPr>
              <w:spacing w:after="0" w:line="240" w:lineRule="auto"/>
              <w:ind w:left="227" w:right="114" w:hanging="114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Май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2621BD" w14:textId="77777777" w:rsidR="00623E13" w:rsidRPr="00A24FBA" w:rsidRDefault="00623E13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24FB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Построим дом</w:t>
            </w:r>
          </w:p>
          <w:p w14:paraId="4CE91006" w14:textId="77777777" w:rsidR="00623E13" w:rsidRPr="00A24FBA" w:rsidRDefault="00623E13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189125" w14:textId="645B3B6B" w:rsidR="00623E13" w:rsidRPr="00A24FBA" w:rsidRDefault="00623E13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84FF8C" w14:textId="252420BC" w:rsidR="00623E13" w:rsidRPr="00A24FBA" w:rsidRDefault="00623E13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623E13" w:rsidRPr="007E259C" w14:paraId="75300689" w14:textId="77777777" w:rsidTr="004C53BF">
        <w:tc>
          <w:tcPr>
            <w:tcW w:w="114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CC3A6BD" w14:textId="77777777" w:rsidR="00623E13" w:rsidRPr="00A24FBA" w:rsidRDefault="00623E13" w:rsidP="00162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08450" w14:textId="21C57A13" w:rsidR="00623E13" w:rsidRPr="00A24FBA" w:rsidRDefault="00623E13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40E13B" w14:textId="40F7A8D1" w:rsidR="00623E13" w:rsidRPr="00A24FBA" w:rsidRDefault="00623E13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D6B0D" w14:textId="0D4EBD47" w:rsidR="00623E13" w:rsidRPr="002827D4" w:rsidRDefault="00623E13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19D0AAAA" w14:textId="77777777" w:rsidR="00623E13" w:rsidRPr="00A24FBA" w:rsidRDefault="00623E13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623E13" w:rsidRPr="007E259C" w14:paraId="5CBC17A8" w14:textId="77777777" w:rsidTr="004C53BF">
        <w:tc>
          <w:tcPr>
            <w:tcW w:w="114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E779A3F" w14:textId="77777777" w:rsidR="00623E13" w:rsidRPr="00A24FBA" w:rsidRDefault="00623E13" w:rsidP="00162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65530E" w14:textId="1BD548BE" w:rsidR="00623E13" w:rsidRPr="00A24FBA" w:rsidRDefault="00623E13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E5C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«Сложи </w:t>
            </w:r>
            <w:r w:rsidR="006F31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картинку</w:t>
            </w:r>
            <w:r w:rsidRPr="006E5C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»</w:t>
            </w:r>
          </w:p>
        </w:tc>
        <w:tc>
          <w:tcPr>
            <w:tcW w:w="327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133016B5" w14:textId="6BA953E7" w:rsidR="00623E13" w:rsidRPr="00A24FBA" w:rsidRDefault="00623E13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50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6E3D055" w14:textId="6DC2F7CD" w:rsidR="00623E13" w:rsidRPr="00A24FBA" w:rsidRDefault="00623E13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E259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Разрезанные </w:t>
            </w:r>
            <w:r w:rsidR="006F31E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картинки</w:t>
            </w:r>
          </w:p>
        </w:tc>
      </w:tr>
      <w:tr w:rsidR="00623E13" w:rsidRPr="007E259C" w14:paraId="14C34507" w14:textId="77777777" w:rsidTr="004C53BF">
        <w:tc>
          <w:tcPr>
            <w:tcW w:w="114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6E46C83" w14:textId="77777777" w:rsidR="00623E13" w:rsidRPr="00A24FBA" w:rsidRDefault="00623E13" w:rsidP="00162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3A751" w14:textId="2FEF315F" w:rsidR="00623E13" w:rsidRPr="00A24FBA" w:rsidRDefault="00623E13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27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16D6C471" w14:textId="0645DD49" w:rsidR="00623E13" w:rsidRPr="00A24FBA" w:rsidRDefault="00623E13" w:rsidP="00162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50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83AD9D3" w14:textId="4146EFD8" w:rsidR="00623E13" w:rsidRPr="00A24FBA" w:rsidRDefault="00623E13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4C53BF" w:rsidRPr="007E259C" w14:paraId="004E8D40" w14:textId="77777777" w:rsidTr="004C53BF">
        <w:tc>
          <w:tcPr>
            <w:tcW w:w="1144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9A98FE7" w14:textId="77777777" w:rsidR="004C53BF" w:rsidRPr="00A24FBA" w:rsidRDefault="004C53BF" w:rsidP="00162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26819" w14:textId="77777777" w:rsidR="004C53BF" w:rsidRPr="007E259C" w:rsidRDefault="004C53BF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27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2C605AB4" w14:textId="77777777" w:rsidR="004C53BF" w:rsidRPr="007E259C" w:rsidRDefault="004C53BF" w:rsidP="00162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50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7847A25" w14:textId="77777777" w:rsidR="004C53BF" w:rsidRPr="007E259C" w:rsidRDefault="004C53BF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4C53BF" w:rsidRPr="007E259C" w14:paraId="45B39440" w14:textId="77777777" w:rsidTr="004C53BF">
        <w:tc>
          <w:tcPr>
            <w:tcW w:w="114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494073D" w14:textId="77777777" w:rsidR="004C53BF" w:rsidRPr="00A24FBA" w:rsidRDefault="004C53BF" w:rsidP="00162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669D5" w14:textId="77777777" w:rsidR="004C53BF" w:rsidRPr="007E259C" w:rsidRDefault="004C53BF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27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5B76CC78" w14:textId="77777777" w:rsidR="004C53BF" w:rsidRPr="007E259C" w:rsidRDefault="004C53BF" w:rsidP="00162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50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78F0B5B" w14:textId="77777777" w:rsidR="004C53BF" w:rsidRPr="007E259C" w:rsidRDefault="004C53BF" w:rsidP="00162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</w:tbl>
    <w:p w14:paraId="223BDB10" w14:textId="77777777" w:rsidR="00623E13" w:rsidRPr="00A24FBA" w:rsidRDefault="00623E13" w:rsidP="00623E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</w:p>
    <w:p w14:paraId="6D4FAD28" w14:textId="77777777" w:rsidR="00623E13" w:rsidRPr="00A24FBA" w:rsidRDefault="00623E13" w:rsidP="00623E13">
      <w:pPr>
        <w:shd w:val="clear" w:color="auto" w:fill="FFFFFF"/>
        <w:spacing w:after="0" w:line="240" w:lineRule="auto"/>
        <w:ind w:left="224" w:right="52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24B2C827" w14:textId="77777777" w:rsidR="00623E13" w:rsidRPr="00A24FBA" w:rsidRDefault="00623E13" w:rsidP="00623E13">
      <w:pPr>
        <w:shd w:val="clear" w:color="auto" w:fill="FFFFFF"/>
        <w:spacing w:after="0" w:line="240" w:lineRule="auto"/>
        <w:ind w:left="224" w:right="52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79B533F1" w14:textId="77777777" w:rsidR="00623E13" w:rsidRPr="00A24FBA" w:rsidRDefault="00623E13" w:rsidP="00623E13">
      <w:pPr>
        <w:shd w:val="clear" w:color="auto" w:fill="FFFFFF"/>
        <w:spacing w:after="0" w:line="240" w:lineRule="auto"/>
        <w:ind w:left="224" w:right="52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37969219" w14:textId="77777777" w:rsidR="00623E13" w:rsidRPr="007E259C" w:rsidRDefault="00623E13" w:rsidP="00623E13">
      <w:pPr>
        <w:rPr>
          <w:rFonts w:ascii="Times New Roman" w:hAnsi="Times New Roman" w:cs="Times New Roman"/>
          <w:sz w:val="28"/>
          <w:szCs w:val="28"/>
        </w:rPr>
      </w:pPr>
    </w:p>
    <w:p w14:paraId="266F9224" w14:textId="77777777" w:rsidR="00623E13" w:rsidRDefault="00623E13" w:rsidP="00623E13">
      <w:pPr>
        <w:rPr>
          <w:rFonts w:ascii="Times New Roman" w:hAnsi="Times New Roman" w:cs="Times New Roman"/>
          <w:sz w:val="28"/>
          <w:szCs w:val="28"/>
        </w:rPr>
      </w:pPr>
    </w:p>
    <w:p w14:paraId="1B333610" w14:textId="77777777" w:rsidR="00623E13" w:rsidRDefault="00623E13" w:rsidP="00A261B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2FAF4F6" w14:textId="77777777" w:rsidR="00623E13" w:rsidRDefault="00623E13" w:rsidP="00A261B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10E0075" w14:textId="77777777" w:rsidR="00623E13" w:rsidRDefault="00623E13" w:rsidP="00A261B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E61F199" w14:textId="77777777" w:rsidR="00623E13" w:rsidRDefault="00623E13" w:rsidP="00A261B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F91F3C5" w14:textId="77777777" w:rsidR="00623E13" w:rsidRDefault="00623E13" w:rsidP="00A261B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A82B67D" w14:textId="77777777" w:rsidR="00623E13" w:rsidRDefault="00623E13" w:rsidP="00A261B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FD1F9BF" w14:textId="77777777" w:rsidR="00623E13" w:rsidRPr="00A261B5" w:rsidRDefault="00623E13" w:rsidP="00A261B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8685766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>СЕНТЯБРЬ</w:t>
      </w:r>
    </w:p>
    <w:p w14:paraId="45EDA791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: Диагностика </w:t>
      </w:r>
    </w:p>
    <w:p w14:paraId="49423267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ЗАНЯТИЕ№1 </w:t>
      </w:r>
    </w:p>
    <w:p w14:paraId="0B947343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1. «Сравни картинки» - найти и назвать отличия. </w:t>
      </w:r>
    </w:p>
    <w:p w14:paraId="59167CA6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2. «Назови одним словом» - называть предметы в каждой группе одним </w:t>
      </w:r>
    </w:p>
    <w:p w14:paraId="4EB8C5B2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общим понятием. </w:t>
      </w:r>
    </w:p>
    <w:p w14:paraId="21850BE4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3. «Кто лишний»- рассмотреть изображения </w:t>
      </w:r>
      <w:proofErr w:type="spellStart"/>
      <w:r w:rsidRPr="00A261B5">
        <w:rPr>
          <w:rFonts w:ascii="Times New Roman" w:hAnsi="Times New Roman" w:cs="Times New Roman"/>
          <w:sz w:val="28"/>
          <w:szCs w:val="28"/>
        </w:rPr>
        <w:t>четырѐх</w:t>
      </w:r>
      <w:proofErr w:type="spellEnd"/>
      <w:r w:rsidRPr="00A261B5">
        <w:rPr>
          <w:rFonts w:ascii="Times New Roman" w:hAnsi="Times New Roman" w:cs="Times New Roman"/>
          <w:sz w:val="28"/>
          <w:szCs w:val="28"/>
        </w:rPr>
        <w:t xml:space="preserve"> детей, найти одного, </w:t>
      </w:r>
    </w:p>
    <w:p w14:paraId="0825F596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отличающегося от остальных. Подробно объяснить свой выбор. </w:t>
      </w:r>
    </w:p>
    <w:p w14:paraId="334B211B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ЗАНЯТИЕ№2 </w:t>
      </w:r>
    </w:p>
    <w:p w14:paraId="6441E9B0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1. «Что лишнее»- найти в каждой группе предмет, который не подходит  к </w:t>
      </w:r>
    </w:p>
    <w:p w14:paraId="4FAEFFD2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остальным. Назвать остальные предметы общим понятием.  </w:t>
      </w:r>
    </w:p>
    <w:p w14:paraId="0798F0F0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lastRenderedPageBreak/>
        <w:t xml:space="preserve">2. «Подбери одинаковые фигуры»- сравнивать предметы. </w:t>
      </w:r>
    </w:p>
    <w:p w14:paraId="115FCBE8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3. «Найди, что задано» - найти на рисунке: только фрукты;        </w:t>
      </w:r>
    </w:p>
    <w:p w14:paraId="231E36E9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только </w:t>
      </w:r>
    </w:p>
    <w:p w14:paraId="592D41E3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предметы похожие на квадрат; те, что сделаны из бумаги; только </w:t>
      </w:r>
    </w:p>
    <w:p w14:paraId="384598FA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музыкальные инструменты, только насекомых, только птиц, только </w:t>
      </w:r>
    </w:p>
    <w:p w14:paraId="610A7DCB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животных жарких стран. </w:t>
      </w:r>
    </w:p>
    <w:p w14:paraId="6A88BFD1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ЗАНЯТИЕ№3 </w:t>
      </w:r>
    </w:p>
    <w:p w14:paraId="1B33A46C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1. «Лови шпиона»- найти лишнее понятие в каждой группе. Объясни </w:t>
      </w:r>
      <w:proofErr w:type="spellStart"/>
      <w:r w:rsidRPr="00A261B5">
        <w:rPr>
          <w:rFonts w:ascii="Times New Roman" w:hAnsi="Times New Roman" w:cs="Times New Roman"/>
          <w:sz w:val="28"/>
          <w:szCs w:val="28"/>
        </w:rPr>
        <w:t>своѐ</w:t>
      </w:r>
      <w:proofErr w:type="spellEnd"/>
      <w:r w:rsidRPr="00A261B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378180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мнение. </w:t>
      </w:r>
    </w:p>
    <w:p w14:paraId="176FE32B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2. «Закончи предложение»-закончить предложение одним из слов, </w:t>
      </w:r>
    </w:p>
    <w:p w14:paraId="3A6AB007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данных в скобках и подходящим по смыслу. Повторить фразу целиком. </w:t>
      </w:r>
    </w:p>
    <w:p w14:paraId="29EFDA5B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3. «Сравни предметы между собой»- найти сходства и отличия. </w:t>
      </w:r>
    </w:p>
    <w:p w14:paraId="7198986B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ЗАНЯТИЕ№4 </w:t>
      </w:r>
    </w:p>
    <w:p w14:paraId="061C2607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1. «Лишние картинки»- называть несколько вариантов  «лишних» </w:t>
      </w:r>
    </w:p>
    <w:p w14:paraId="00EB966A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картинок, объяснить свой выбор. </w:t>
      </w:r>
    </w:p>
    <w:p w14:paraId="68F61900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2. «Отрицание» - решать задачи с отрицанием. </w:t>
      </w:r>
    </w:p>
    <w:p w14:paraId="442A138E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3. «Составь пары»- соединять попарно подходящие друг другу предметы. </w:t>
      </w:r>
    </w:p>
    <w:p w14:paraId="1D3D0BE0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Объяснить свои действия. </w:t>
      </w:r>
    </w:p>
    <w:p w14:paraId="49FD4952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>ОКТЯБРЬ</w:t>
      </w:r>
    </w:p>
    <w:p w14:paraId="14F2AA6E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3C80F70F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ЗАНЯТИЕ№1 </w:t>
      </w:r>
    </w:p>
    <w:p w14:paraId="3A92BDA9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1."Найди общий признак"- какой признак объединяет предметы каждой </w:t>
      </w:r>
    </w:p>
    <w:p w14:paraId="2A82D39D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группы. </w:t>
      </w:r>
    </w:p>
    <w:p w14:paraId="77FCF1FE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2. </w:t>
      </w:r>
    </w:p>
    <w:p w14:paraId="3DDC93CF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«Назови одним словом»- подобрать обобщающее понятие для </w:t>
      </w:r>
    </w:p>
    <w:p w14:paraId="521F53D3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каждой  группы слов. Объяснить свой выбор. </w:t>
      </w:r>
    </w:p>
    <w:p w14:paraId="16DFA783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3. «Составь пару»- к каждому предмету, </w:t>
      </w:r>
      <w:proofErr w:type="spellStart"/>
      <w:r w:rsidRPr="00A261B5">
        <w:rPr>
          <w:rFonts w:ascii="Times New Roman" w:hAnsi="Times New Roman" w:cs="Times New Roman"/>
          <w:sz w:val="28"/>
          <w:szCs w:val="28"/>
        </w:rPr>
        <w:t>изображѐнному</w:t>
      </w:r>
      <w:proofErr w:type="spellEnd"/>
      <w:r w:rsidRPr="00A261B5">
        <w:rPr>
          <w:rFonts w:ascii="Times New Roman" w:hAnsi="Times New Roman" w:cs="Times New Roman"/>
          <w:sz w:val="28"/>
          <w:szCs w:val="28"/>
        </w:rPr>
        <w:t xml:space="preserve"> в верхнем ряду, </w:t>
      </w:r>
    </w:p>
    <w:p w14:paraId="1D2A089C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подобрать подходящий предмет из нижнего ряда. Составить предложение с </w:t>
      </w:r>
    </w:p>
    <w:p w14:paraId="70990F1A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каждой парой слов. </w:t>
      </w:r>
    </w:p>
    <w:p w14:paraId="3AE54EC2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lastRenderedPageBreak/>
        <w:t xml:space="preserve">ЗАНЯТИЕ№2 </w:t>
      </w:r>
    </w:p>
    <w:p w14:paraId="0A0B3B20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1. «Подбери слово»-к каждому слову подобрать подходящее по смыслу с </w:t>
      </w:r>
    </w:p>
    <w:p w14:paraId="6BE7FB83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261B5">
        <w:rPr>
          <w:rFonts w:ascii="Times New Roman" w:hAnsi="Times New Roman" w:cs="Times New Roman"/>
          <w:sz w:val="28"/>
          <w:szCs w:val="28"/>
        </w:rPr>
        <w:t>учѐтом</w:t>
      </w:r>
      <w:proofErr w:type="spellEnd"/>
      <w:r w:rsidRPr="00A261B5">
        <w:rPr>
          <w:rFonts w:ascii="Times New Roman" w:hAnsi="Times New Roman" w:cs="Times New Roman"/>
          <w:sz w:val="28"/>
          <w:szCs w:val="28"/>
        </w:rPr>
        <w:t xml:space="preserve"> назначения предметов. Составить предложение с каждой парой </w:t>
      </w:r>
    </w:p>
    <w:p w14:paraId="3DA8B5F8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слов. </w:t>
      </w:r>
    </w:p>
    <w:p w14:paraId="0C59BBCC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2. «Назови лишнее»-выбрать с </w:t>
      </w:r>
      <w:proofErr w:type="spellStart"/>
      <w:r w:rsidRPr="00A261B5">
        <w:rPr>
          <w:rFonts w:ascii="Times New Roman" w:hAnsi="Times New Roman" w:cs="Times New Roman"/>
          <w:sz w:val="28"/>
          <w:szCs w:val="28"/>
        </w:rPr>
        <w:t>учѐтом</w:t>
      </w:r>
      <w:proofErr w:type="spellEnd"/>
      <w:r w:rsidRPr="00A261B5">
        <w:rPr>
          <w:rFonts w:ascii="Times New Roman" w:hAnsi="Times New Roman" w:cs="Times New Roman"/>
          <w:sz w:val="28"/>
          <w:szCs w:val="28"/>
        </w:rPr>
        <w:t xml:space="preserve"> данного признака из </w:t>
      </w:r>
      <w:proofErr w:type="spellStart"/>
      <w:r w:rsidRPr="00A261B5">
        <w:rPr>
          <w:rFonts w:ascii="Times New Roman" w:hAnsi="Times New Roman" w:cs="Times New Roman"/>
          <w:sz w:val="28"/>
          <w:szCs w:val="28"/>
        </w:rPr>
        <w:t>трѐх</w:t>
      </w:r>
      <w:proofErr w:type="spellEnd"/>
      <w:r w:rsidRPr="00A261B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862646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предметов один лишний. Подробно объяснить свой выбор. </w:t>
      </w:r>
    </w:p>
    <w:p w14:paraId="5A7728DD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3. «Волшебники»- рассказать, во что превратятся следующие предметы. </w:t>
      </w:r>
    </w:p>
    <w:p w14:paraId="28679388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ЗАНЯТИЕ№3 </w:t>
      </w:r>
    </w:p>
    <w:p w14:paraId="28939BCE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1. «Свойства»-проанализировать свойства </w:t>
      </w:r>
      <w:proofErr w:type="spellStart"/>
      <w:r w:rsidRPr="00A261B5">
        <w:rPr>
          <w:rFonts w:ascii="Times New Roman" w:hAnsi="Times New Roman" w:cs="Times New Roman"/>
          <w:sz w:val="28"/>
          <w:szCs w:val="28"/>
        </w:rPr>
        <w:t>изображѐнных</w:t>
      </w:r>
      <w:proofErr w:type="spellEnd"/>
      <w:r w:rsidRPr="00A261B5">
        <w:rPr>
          <w:rFonts w:ascii="Times New Roman" w:hAnsi="Times New Roman" w:cs="Times New Roman"/>
          <w:sz w:val="28"/>
          <w:szCs w:val="28"/>
        </w:rPr>
        <w:t xml:space="preserve">  предметов. </w:t>
      </w:r>
    </w:p>
    <w:p w14:paraId="41CCE7AE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Рассказать о том общем, что их объединяет. </w:t>
      </w:r>
    </w:p>
    <w:p w14:paraId="6CE0E0BD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2. «Продолжи предложение»- закончить предложение, используя союз </w:t>
      </w:r>
    </w:p>
    <w:p w14:paraId="0A1AAD65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ЧТОБЫ. К началу фразы подобрать по 2-3 возможных варианта </w:t>
      </w:r>
      <w:proofErr w:type="spellStart"/>
      <w:r w:rsidRPr="00A261B5">
        <w:rPr>
          <w:rFonts w:ascii="Times New Roman" w:hAnsi="Times New Roman" w:cs="Times New Roman"/>
          <w:sz w:val="28"/>
          <w:szCs w:val="28"/>
        </w:rPr>
        <w:t>еѐ</w:t>
      </w:r>
      <w:proofErr w:type="spellEnd"/>
      <w:r w:rsidRPr="00A261B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7AC38C" w14:textId="77777777" w:rsidR="00A261B5" w:rsidRPr="00A261B5" w:rsidRDefault="00A261B5" w:rsidP="00A261B5">
      <w:pPr>
        <w:jc w:val="both"/>
        <w:rPr>
          <w:rFonts w:ascii="Times New Roman" w:hAnsi="Times New Roman" w:cs="Times New Roman"/>
          <w:sz w:val="28"/>
          <w:szCs w:val="28"/>
        </w:rPr>
      </w:pPr>
      <w:r w:rsidRPr="00A261B5">
        <w:rPr>
          <w:rFonts w:ascii="Times New Roman" w:hAnsi="Times New Roman" w:cs="Times New Roman"/>
          <w:sz w:val="28"/>
          <w:szCs w:val="28"/>
        </w:rPr>
        <w:t xml:space="preserve">продолжения. Проговорить получившееся высказывание целиком. </w:t>
      </w:r>
    </w:p>
    <w:p w14:paraId="6C1055E1" w14:textId="4CACB31E" w:rsidR="001E2F1B" w:rsidRDefault="00A261B5" w:rsidP="00A261B5">
      <w:pPr>
        <w:jc w:val="both"/>
      </w:pPr>
      <w:r w:rsidRPr="00A261B5">
        <w:rPr>
          <w:rFonts w:ascii="Times New Roman" w:hAnsi="Times New Roman" w:cs="Times New Roman"/>
          <w:sz w:val="28"/>
          <w:szCs w:val="28"/>
        </w:rPr>
        <w:t>3. «Отгадай загадку»-</w:t>
      </w:r>
      <w:r>
        <w:t xml:space="preserve"> отгадывать загадки, находить предмет-</w:t>
      </w:r>
      <w:proofErr w:type="spellStart"/>
      <w:r>
        <w:t>отга</w:t>
      </w:r>
      <w:proofErr w:type="spellEnd"/>
    </w:p>
    <w:sectPr w:rsidR="001E2F1B" w:rsidSect="00A261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2E9"/>
    <w:multiLevelType w:val="hybridMultilevel"/>
    <w:tmpl w:val="B31A7F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52C95"/>
    <w:multiLevelType w:val="hybridMultilevel"/>
    <w:tmpl w:val="44EEAB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7350A6"/>
    <w:multiLevelType w:val="multilevel"/>
    <w:tmpl w:val="4AFE663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3" w15:restartNumberingAfterBreak="0">
    <w:nsid w:val="11330995"/>
    <w:multiLevelType w:val="multilevel"/>
    <w:tmpl w:val="91CA5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7F45E5"/>
    <w:multiLevelType w:val="multilevel"/>
    <w:tmpl w:val="2B6AE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4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color w:val="0000FF"/>
        <w:sz w:val="28"/>
        <w:u w:val="singl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47475D"/>
    <w:multiLevelType w:val="multilevel"/>
    <w:tmpl w:val="0E264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5F3627"/>
    <w:multiLevelType w:val="hybridMultilevel"/>
    <w:tmpl w:val="F3688CBE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7" w15:restartNumberingAfterBreak="0">
    <w:nsid w:val="37002998"/>
    <w:multiLevelType w:val="multilevel"/>
    <w:tmpl w:val="D414BE5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16124D"/>
    <w:multiLevelType w:val="hybridMultilevel"/>
    <w:tmpl w:val="8B26CB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F44B35"/>
    <w:multiLevelType w:val="multilevel"/>
    <w:tmpl w:val="EC120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1082243"/>
    <w:multiLevelType w:val="multilevel"/>
    <w:tmpl w:val="21B8E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7723361">
    <w:abstractNumId w:val="8"/>
  </w:num>
  <w:num w:numId="2" w16cid:durableId="1144010077">
    <w:abstractNumId w:val="10"/>
  </w:num>
  <w:num w:numId="3" w16cid:durableId="1778600794">
    <w:abstractNumId w:val="4"/>
  </w:num>
  <w:num w:numId="4" w16cid:durableId="209995244">
    <w:abstractNumId w:val="5"/>
  </w:num>
  <w:num w:numId="5" w16cid:durableId="1938711874">
    <w:abstractNumId w:val="9"/>
  </w:num>
  <w:num w:numId="6" w16cid:durableId="2133551635">
    <w:abstractNumId w:val="6"/>
  </w:num>
  <w:num w:numId="7" w16cid:durableId="1861627696">
    <w:abstractNumId w:val="0"/>
  </w:num>
  <w:num w:numId="8" w16cid:durableId="81996509">
    <w:abstractNumId w:val="1"/>
  </w:num>
  <w:num w:numId="9" w16cid:durableId="36517849">
    <w:abstractNumId w:val="2"/>
  </w:num>
  <w:num w:numId="10" w16cid:durableId="1678771328">
    <w:abstractNumId w:val="7"/>
  </w:num>
  <w:num w:numId="11" w16cid:durableId="9458440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CEC"/>
    <w:rsid w:val="000E713B"/>
    <w:rsid w:val="001C434A"/>
    <w:rsid w:val="001E2F1B"/>
    <w:rsid w:val="0032746A"/>
    <w:rsid w:val="003D19DA"/>
    <w:rsid w:val="004916E8"/>
    <w:rsid w:val="004C53BF"/>
    <w:rsid w:val="00623E13"/>
    <w:rsid w:val="006B28F7"/>
    <w:rsid w:val="006E5DB6"/>
    <w:rsid w:val="006F31E0"/>
    <w:rsid w:val="007507D9"/>
    <w:rsid w:val="00961B43"/>
    <w:rsid w:val="00A261B5"/>
    <w:rsid w:val="00A6727B"/>
    <w:rsid w:val="00AF3831"/>
    <w:rsid w:val="00BA42B2"/>
    <w:rsid w:val="00BB3CEC"/>
    <w:rsid w:val="00E440DA"/>
    <w:rsid w:val="00FD6AAF"/>
    <w:rsid w:val="00FE0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4B8D4"/>
  <w15:chartTrackingRefBased/>
  <w15:docId w15:val="{3D6534F2-C58E-4971-A267-97B2486C8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61B5"/>
  </w:style>
  <w:style w:type="paragraph" w:styleId="1">
    <w:name w:val="heading 1"/>
    <w:basedOn w:val="a"/>
    <w:next w:val="a"/>
    <w:link w:val="10"/>
    <w:uiPriority w:val="9"/>
    <w:qFormat/>
    <w:rsid w:val="00BB3C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3C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3C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3C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B3C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B3C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3C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B3C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B3C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3C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B3C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B3C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B3CE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B3CE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B3CE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B3CE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B3CE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B3CE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B3C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B3C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B3C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B3C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B3C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B3CE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B3CE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B3CE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B3C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B3CE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B3CEC"/>
    <w:rPr>
      <w:b/>
      <w:bCs/>
      <w:smallCaps/>
      <w:color w:val="2F5496" w:themeColor="accent1" w:themeShade="BF"/>
      <w:spacing w:val="5"/>
    </w:rPr>
  </w:style>
  <w:style w:type="paragraph" w:customStyle="1" w:styleId="c0">
    <w:name w:val="c0"/>
    <w:basedOn w:val="a"/>
    <w:rsid w:val="00A261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3">
    <w:name w:val="c3"/>
    <w:basedOn w:val="a0"/>
    <w:rsid w:val="00A261B5"/>
  </w:style>
  <w:style w:type="character" w:customStyle="1" w:styleId="c4">
    <w:name w:val="c4"/>
    <w:basedOn w:val="a0"/>
    <w:rsid w:val="00A261B5"/>
  </w:style>
  <w:style w:type="paragraph" w:styleId="ac">
    <w:name w:val="No Spacing"/>
    <w:uiPriority w:val="1"/>
    <w:qFormat/>
    <w:rsid w:val="00A261B5"/>
    <w:pPr>
      <w:spacing w:after="0" w:line="240" w:lineRule="auto"/>
    </w:pPr>
  </w:style>
  <w:style w:type="paragraph" w:customStyle="1" w:styleId="c31">
    <w:name w:val="c31"/>
    <w:basedOn w:val="a"/>
    <w:rsid w:val="001C43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2">
    <w:name w:val="c2"/>
    <w:basedOn w:val="a0"/>
    <w:rsid w:val="001C434A"/>
  </w:style>
  <w:style w:type="paragraph" w:customStyle="1" w:styleId="c74">
    <w:name w:val="c74"/>
    <w:basedOn w:val="a"/>
    <w:rsid w:val="001C43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2678</Words>
  <Characters>15270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Леначка</dc:creator>
  <cp:keywords/>
  <dc:description/>
  <cp:lastModifiedBy>Леначка</cp:lastModifiedBy>
  <cp:revision>7</cp:revision>
  <dcterms:created xsi:type="dcterms:W3CDTF">2026-08-22T23:47:00Z</dcterms:created>
  <dcterms:modified xsi:type="dcterms:W3CDTF">2026-08-23T09:37:00Z</dcterms:modified>
</cp:coreProperties>
</file>